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C0E" w:rsidRPr="00A706B2" w:rsidRDefault="009756D4" w:rsidP="00A706B2">
      <w:pPr>
        <w:adjustRightInd/>
        <w:snapToGrid/>
        <w:spacing w:after="0" w:line="510" w:lineRule="atLeast"/>
        <w:jc w:val="center"/>
        <w:outlineLvl w:val="4"/>
        <w:rPr>
          <w:rFonts w:asciiTheme="minorEastAsia" w:eastAsiaTheme="minorEastAsia" w:hAnsiTheme="minorEastAsia" w:cs="Tahoma"/>
          <w:sz w:val="24"/>
          <w:szCs w:val="24"/>
        </w:rPr>
      </w:pPr>
      <w:r w:rsidRPr="00A706B2">
        <w:rPr>
          <w:rFonts w:asciiTheme="minorEastAsia" w:eastAsiaTheme="minorEastAsia" w:hAnsiTheme="minorEastAsia" w:cs="Tahoma" w:hint="eastAsia"/>
          <w:sz w:val="28"/>
          <w:szCs w:val="28"/>
        </w:rPr>
        <w:t>园艺学院2019年硕士研究生招生考试复试</w:t>
      </w:r>
      <w:r w:rsidR="00D77C08" w:rsidRPr="00A706B2">
        <w:rPr>
          <w:rFonts w:asciiTheme="minorEastAsia" w:eastAsiaTheme="minorEastAsia" w:hAnsiTheme="minorEastAsia" w:cs="Tahoma" w:hint="eastAsia"/>
          <w:sz w:val="28"/>
          <w:szCs w:val="28"/>
        </w:rPr>
        <w:t>及录取工作方案</w:t>
      </w:r>
    </w:p>
    <w:p w:rsidR="00903C0E" w:rsidRPr="00A706B2" w:rsidRDefault="009756D4">
      <w:pPr>
        <w:adjustRightInd/>
        <w:snapToGrid/>
        <w:spacing w:after="0"/>
        <w:ind w:firstLine="480"/>
        <w:rPr>
          <w:rFonts w:asciiTheme="minorEastAsia" w:eastAsiaTheme="minorEastAsia" w:hAnsiTheme="minorEastAsia" w:cs="Tahoma"/>
          <w:sz w:val="24"/>
          <w:szCs w:val="24"/>
        </w:rPr>
      </w:pPr>
      <w:r w:rsidRPr="00A706B2">
        <w:rPr>
          <w:rFonts w:asciiTheme="minorEastAsia" w:eastAsiaTheme="minorEastAsia" w:hAnsiTheme="minorEastAsia" w:cs="Tahoma"/>
          <w:sz w:val="24"/>
          <w:szCs w:val="24"/>
        </w:rPr>
        <w:t>根据《</w:t>
      </w:r>
      <w:r w:rsidRPr="00A706B2">
        <w:rPr>
          <w:rFonts w:asciiTheme="minorEastAsia" w:eastAsiaTheme="minorEastAsia" w:hAnsiTheme="minorEastAsia" w:cs="Tahoma" w:hint="eastAsia"/>
          <w:sz w:val="24"/>
          <w:szCs w:val="24"/>
        </w:rPr>
        <w:t>华南农业大学2019年硕士研究生招生复试及录取工作规定</w:t>
      </w:r>
      <w:r w:rsidRPr="00A706B2">
        <w:rPr>
          <w:rFonts w:asciiTheme="minorEastAsia" w:eastAsiaTheme="minorEastAsia" w:hAnsiTheme="minorEastAsia" w:cs="Tahoma"/>
          <w:sz w:val="24"/>
          <w:szCs w:val="24"/>
        </w:rPr>
        <w:t>》的精神，本着公正、公平、公开与择优录取的原则，结合本院实际，特制定以下复试工作细则：</w:t>
      </w:r>
    </w:p>
    <w:p w:rsidR="00903C0E" w:rsidRPr="00A706B2" w:rsidRDefault="00A706B2" w:rsidP="00A706B2">
      <w:pPr>
        <w:adjustRightInd/>
        <w:snapToGrid/>
        <w:spacing w:after="0"/>
        <w:rPr>
          <w:rFonts w:asciiTheme="minorEastAsia" w:eastAsiaTheme="minorEastAsia" w:hAnsiTheme="minorEastAsia" w:cs="Tahoma"/>
          <w:b/>
          <w:sz w:val="24"/>
          <w:szCs w:val="24"/>
        </w:rPr>
      </w:pPr>
      <w:r w:rsidRPr="00A706B2">
        <w:rPr>
          <w:rFonts w:asciiTheme="minorEastAsia" w:eastAsiaTheme="minorEastAsia" w:hAnsiTheme="minorEastAsia" w:cs="Tahoma"/>
          <w:b/>
          <w:bCs/>
          <w:sz w:val="24"/>
          <w:szCs w:val="24"/>
        </w:rPr>
        <w:t>一、园艺学院硕士研究生复试工作领导小组成员</w:t>
      </w:r>
    </w:p>
    <w:p w:rsidR="00903C0E" w:rsidRPr="00A706B2" w:rsidRDefault="009756D4">
      <w:pPr>
        <w:adjustRightInd/>
        <w:snapToGrid/>
        <w:spacing w:after="0"/>
        <w:ind w:firstLine="480"/>
        <w:rPr>
          <w:rFonts w:asciiTheme="minorEastAsia" w:eastAsiaTheme="minorEastAsia" w:hAnsiTheme="minorEastAsia" w:cs="Tahoma"/>
          <w:sz w:val="24"/>
          <w:szCs w:val="24"/>
        </w:rPr>
      </w:pPr>
      <w:r w:rsidRPr="00A706B2">
        <w:rPr>
          <w:rFonts w:asciiTheme="minorEastAsia" w:eastAsiaTheme="minorEastAsia" w:hAnsiTheme="minorEastAsia" w:cs="Tahoma"/>
          <w:sz w:val="24"/>
          <w:szCs w:val="24"/>
        </w:rPr>
        <w:t>组长：陈厚彬</w:t>
      </w:r>
    </w:p>
    <w:p w:rsidR="00903C0E" w:rsidRPr="00A706B2" w:rsidRDefault="009756D4">
      <w:pPr>
        <w:adjustRightInd/>
        <w:snapToGrid/>
        <w:spacing w:after="0"/>
        <w:ind w:firstLine="480"/>
        <w:rPr>
          <w:rFonts w:asciiTheme="minorEastAsia" w:eastAsiaTheme="minorEastAsia" w:hAnsiTheme="minorEastAsia" w:cs="Tahoma"/>
          <w:sz w:val="24"/>
          <w:szCs w:val="24"/>
        </w:rPr>
      </w:pPr>
      <w:r w:rsidRPr="00A706B2">
        <w:rPr>
          <w:rFonts w:asciiTheme="minorEastAsia" w:eastAsiaTheme="minorEastAsia" w:hAnsiTheme="minorEastAsia" w:cs="Tahoma"/>
          <w:sz w:val="24"/>
          <w:szCs w:val="24"/>
        </w:rPr>
        <w:t>副组长：陈德权</w:t>
      </w:r>
      <w:r w:rsidRPr="00A706B2">
        <w:rPr>
          <w:rFonts w:asciiTheme="minorEastAsia" w:eastAsiaTheme="minorEastAsia" w:hAnsiTheme="minorEastAsia" w:cs="Tahoma" w:hint="eastAsia"/>
          <w:sz w:val="24"/>
          <w:szCs w:val="24"/>
        </w:rPr>
        <w:t>、</w:t>
      </w:r>
      <w:r w:rsidRPr="00A706B2">
        <w:rPr>
          <w:rFonts w:asciiTheme="minorEastAsia" w:eastAsiaTheme="minorEastAsia" w:hAnsiTheme="minorEastAsia" w:cs="Tahoma"/>
          <w:sz w:val="24"/>
          <w:szCs w:val="24"/>
        </w:rPr>
        <w:t>汪国平</w:t>
      </w:r>
    </w:p>
    <w:p w:rsidR="00903C0E" w:rsidRPr="00A706B2" w:rsidRDefault="009756D4">
      <w:pPr>
        <w:adjustRightInd/>
        <w:snapToGrid/>
        <w:spacing w:after="0"/>
        <w:ind w:firstLine="480"/>
        <w:rPr>
          <w:rFonts w:asciiTheme="minorEastAsia" w:eastAsiaTheme="minorEastAsia" w:hAnsiTheme="minorEastAsia" w:cs="Tahoma"/>
          <w:sz w:val="24"/>
          <w:szCs w:val="24"/>
        </w:rPr>
      </w:pPr>
      <w:r w:rsidRPr="00A706B2">
        <w:rPr>
          <w:rFonts w:asciiTheme="minorEastAsia" w:eastAsiaTheme="minorEastAsia" w:hAnsiTheme="minorEastAsia" w:cs="Tahoma"/>
          <w:sz w:val="24"/>
          <w:szCs w:val="24"/>
        </w:rPr>
        <w:t>组员：胡桂兵、曹</w:t>
      </w:r>
      <w:r w:rsidR="00B15A6A">
        <w:rPr>
          <w:rFonts w:asciiTheme="minorEastAsia" w:eastAsiaTheme="minorEastAsia" w:hAnsiTheme="minorEastAsia" w:cs="Tahoma" w:hint="eastAsia"/>
          <w:sz w:val="24"/>
          <w:szCs w:val="24"/>
        </w:rPr>
        <w:t>藩</w:t>
      </w:r>
      <w:r w:rsidRPr="00A706B2">
        <w:rPr>
          <w:rFonts w:asciiTheme="minorEastAsia" w:eastAsiaTheme="minorEastAsia" w:hAnsiTheme="minorEastAsia" w:cs="Tahoma"/>
          <w:sz w:val="24"/>
          <w:szCs w:val="24"/>
        </w:rPr>
        <w:t>荣、刘运春、</w:t>
      </w:r>
      <w:r w:rsidR="007026C6" w:rsidRPr="00DC3865">
        <w:rPr>
          <w:rFonts w:asciiTheme="minorEastAsia" w:eastAsiaTheme="minorEastAsia" w:hAnsiTheme="minorEastAsia" w:cs="Tahoma" w:hint="eastAsia"/>
          <w:sz w:val="24"/>
          <w:szCs w:val="24"/>
        </w:rPr>
        <w:t>陈维信、林顺权、雷建军、</w:t>
      </w:r>
      <w:r w:rsidR="00486524" w:rsidRPr="00DC3865">
        <w:rPr>
          <w:rFonts w:asciiTheme="minorEastAsia" w:eastAsiaTheme="minorEastAsia" w:hAnsiTheme="minorEastAsia" w:cs="Tahoma" w:hint="eastAsia"/>
          <w:sz w:val="24"/>
          <w:szCs w:val="24"/>
        </w:rPr>
        <w:t>陈日远、</w:t>
      </w:r>
      <w:proofErr w:type="gramStart"/>
      <w:r w:rsidR="007026C6" w:rsidRPr="00DC3865">
        <w:rPr>
          <w:rFonts w:asciiTheme="minorEastAsia" w:eastAsiaTheme="minorEastAsia" w:hAnsiTheme="minorEastAsia" w:cs="Tahoma" w:hint="eastAsia"/>
          <w:sz w:val="24"/>
          <w:szCs w:val="24"/>
        </w:rPr>
        <w:t>曹必好</w:t>
      </w:r>
      <w:proofErr w:type="gramEnd"/>
    </w:p>
    <w:p w:rsidR="00903C0E" w:rsidRPr="00A706B2" w:rsidRDefault="009756D4" w:rsidP="00A706B2">
      <w:pPr>
        <w:adjustRightInd/>
        <w:snapToGrid/>
        <w:spacing w:after="0"/>
        <w:ind w:firstLine="480"/>
        <w:rPr>
          <w:rFonts w:asciiTheme="minorEastAsia" w:eastAsiaTheme="minorEastAsia" w:hAnsiTheme="minorEastAsia" w:cs="Tahoma"/>
          <w:sz w:val="24"/>
          <w:szCs w:val="24"/>
        </w:rPr>
      </w:pPr>
      <w:r w:rsidRPr="00A706B2">
        <w:rPr>
          <w:rFonts w:asciiTheme="minorEastAsia" w:eastAsiaTheme="minorEastAsia" w:hAnsiTheme="minorEastAsia" w:cs="Tahoma"/>
          <w:sz w:val="24"/>
          <w:szCs w:val="24"/>
        </w:rPr>
        <w:t>秘书：</w:t>
      </w:r>
      <w:r w:rsidRPr="00A706B2">
        <w:rPr>
          <w:rFonts w:asciiTheme="minorEastAsia" w:eastAsiaTheme="minorEastAsia" w:hAnsiTheme="minorEastAsia" w:cs="Tahoma" w:hint="eastAsia"/>
          <w:sz w:val="24"/>
          <w:szCs w:val="24"/>
        </w:rPr>
        <w:t>曾皓鹏</w:t>
      </w:r>
    </w:p>
    <w:p w:rsidR="00903C0E" w:rsidRPr="00A706B2" w:rsidRDefault="009756D4" w:rsidP="00A706B2">
      <w:pPr>
        <w:adjustRightInd/>
        <w:snapToGrid/>
        <w:spacing w:after="0"/>
        <w:rPr>
          <w:rFonts w:asciiTheme="minorEastAsia" w:eastAsiaTheme="minorEastAsia" w:hAnsiTheme="minorEastAsia" w:cs="Tahoma"/>
          <w:b/>
          <w:bCs/>
          <w:sz w:val="24"/>
          <w:szCs w:val="24"/>
        </w:rPr>
      </w:pPr>
      <w:r w:rsidRPr="00A706B2">
        <w:rPr>
          <w:rFonts w:asciiTheme="minorEastAsia" w:eastAsiaTheme="minorEastAsia" w:hAnsiTheme="minorEastAsia" w:cs="Tahoma"/>
          <w:b/>
          <w:bCs/>
          <w:sz w:val="24"/>
          <w:szCs w:val="24"/>
        </w:rPr>
        <w:t>二、201</w:t>
      </w:r>
      <w:r w:rsidRPr="00A706B2">
        <w:rPr>
          <w:rFonts w:asciiTheme="minorEastAsia" w:eastAsiaTheme="minorEastAsia" w:hAnsiTheme="minorEastAsia" w:cs="Tahoma" w:hint="eastAsia"/>
          <w:b/>
          <w:bCs/>
          <w:sz w:val="24"/>
          <w:szCs w:val="24"/>
        </w:rPr>
        <w:t>9</w:t>
      </w:r>
      <w:r w:rsidRPr="00A706B2">
        <w:rPr>
          <w:rFonts w:asciiTheme="minorEastAsia" w:eastAsiaTheme="minorEastAsia" w:hAnsiTheme="minorEastAsia" w:cs="Tahoma"/>
          <w:b/>
          <w:bCs/>
          <w:sz w:val="24"/>
          <w:szCs w:val="24"/>
        </w:rPr>
        <w:t>年</w:t>
      </w:r>
      <w:r w:rsidRPr="00A706B2">
        <w:rPr>
          <w:rFonts w:asciiTheme="minorEastAsia" w:eastAsiaTheme="minorEastAsia" w:hAnsiTheme="minorEastAsia" w:cs="Tahoma" w:hint="eastAsia"/>
          <w:b/>
          <w:bCs/>
          <w:sz w:val="24"/>
          <w:szCs w:val="24"/>
        </w:rPr>
        <w:t>各方向</w:t>
      </w:r>
      <w:r w:rsidR="00A706B2">
        <w:rPr>
          <w:rFonts w:asciiTheme="minorEastAsia" w:eastAsiaTheme="minorEastAsia" w:hAnsiTheme="minorEastAsia" w:cs="Tahoma"/>
          <w:b/>
          <w:bCs/>
          <w:sz w:val="24"/>
          <w:szCs w:val="24"/>
        </w:rPr>
        <w:t>学术型硕士</w:t>
      </w:r>
      <w:r w:rsidR="00A706B2">
        <w:rPr>
          <w:rFonts w:asciiTheme="minorEastAsia" w:eastAsiaTheme="minorEastAsia" w:hAnsiTheme="minorEastAsia" w:cs="Tahoma" w:hint="eastAsia"/>
          <w:b/>
          <w:bCs/>
          <w:sz w:val="24"/>
          <w:szCs w:val="24"/>
        </w:rPr>
        <w:t>、</w:t>
      </w:r>
      <w:r w:rsidRPr="00A706B2">
        <w:rPr>
          <w:rFonts w:asciiTheme="minorEastAsia" w:eastAsiaTheme="minorEastAsia" w:hAnsiTheme="minorEastAsia" w:cs="Tahoma"/>
          <w:b/>
          <w:bCs/>
          <w:sz w:val="24"/>
          <w:szCs w:val="24"/>
        </w:rPr>
        <w:t>专业学位硕士的复试分数线</w:t>
      </w:r>
      <w:r w:rsidRPr="00A706B2">
        <w:rPr>
          <w:rFonts w:asciiTheme="minorEastAsia" w:eastAsiaTheme="minorEastAsia" w:hAnsiTheme="minorEastAsia" w:cs="Tahoma" w:hint="eastAsia"/>
          <w:b/>
          <w:bCs/>
          <w:sz w:val="24"/>
          <w:szCs w:val="24"/>
        </w:rPr>
        <w:t>及</w:t>
      </w:r>
      <w:r w:rsidR="00D77C08" w:rsidRPr="00A706B2">
        <w:rPr>
          <w:rFonts w:asciiTheme="minorEastAsia" w:eastAsiaTheme="minorEastAsia" w:hAnsiTheme="minorEastAsia" w:cs="Tahoma" w:hint="eastAsia"/>
          <w:b/>
          <w:bCs/>
          <w:sz w:val="24"/>
          <w:szCs w:val="24"/>
        </w:rPr>
        <w:t>拟招生人数</w:t>
      </w:r>
    </w:p>
    <w:p w:rsidR="00903C0E" w:rsidRPr="00A706B2" w:rsidRDefault="00D77C08">
      <w:pPr>
        <w:adjustRightInd/>
        <w:snapToGrid/>
        <w:spacing w:after="0"/>
        <w:ind w:firstLine="482"/>
        <w:rPr>
          <w:rFonts w:asciiTheme="minorEastAsia" w:eastAsiaTheme="minorEastAsia" w:hAnsiTheme="minorEastAsia" w:cs="Tahoma"/>
          <w:sz w:val="24"/>
          <w:szCs w:val="24"/>
        </w:rPr>
      </w:pPr>
      <w:r w:rsidRPr="00A706B2">
        <w:rPr>
          <w:rFonts w:asciiTheme="minorEastAsia" w:eastAsiaTheme="minorEastAsia" w:hAnsiTheme="minorEastAsia" w:cs="Tahoma" w:hint="eastAsia"/>
          <w:sz w:val="24"/>
          <w:szCs w:val="24"/>
        </w:rPr>
        <w:t>复试分数线</w:t>
      </w:r>
      <w:r w:rsidR="009756D4" w:rsidRPr="00A706B2">
        <w:rPr>
          <w:rFonts w:asciiTheme="minorEastAsia" w:eastAsiaTheme="minorEastAsia" w:hAnsiTheme="minorEastAsia" w:cs="Tahoma" w:hint="eastAsia"/>
          <w:sz w:val="24"/>
          <w:szCs w:val="24"/>
        </w:rPr>
        <w:t>按学校公布的分数线（详见：http://yzb.scau.edu.cn/2019/0323/c2136a166288/page.htm?tdsourcetag=s_pcqq_aiomsg），</w:t>
      </w:r>
      <w:r w:rsidRPr="00A706B2">
        <w:rPr>
          <w:rFonts w:asciiTheme="minorEastAsia" w:eastAsiaTheme="minorEastAsia" w:hAnsiTheme="minorEastAsia" w:cs="Tahoma" w:hint="eastAsia"/>
          <w:sz w:val="24"/>
          <w:szCs w:val="24"/>
        </w:rPr>
        <w:t>各招生专业拟招生人数</w:t>
      </w:r>
      <w:r w:rsidR="009756D4" w:rsidRPr="00A706B2">
        <w:rPr>
          <w:rFonts w:asciiTheme="minorEastAsia" w:eastAsiaTheme="minorEastAsia" w:hAnsiTheme="minorEastAsia" w:cs="Tahoma" w:hint="eastAsia"/>
          <w:sz w:val="24"/>
          <w:szCs w:val="24"/>
        </w:rPr>
        <w:t>如下表</w:t>
      </w:r>
      <w:r w:rsidR="00A706B2">
        <w:rPr>
          <w:rFonts w:asciiTheme="minorEastAsia" w:eastAsiaTheme="minorEastAsia" w:hAnsiTheme="minorEastAsia" w:cs="Tahoma" w:hint="eastAsia"/>
          <w:sz w:val="24"/>
          <w:szCs w:val="24"/>
        </w:rPr>
        <w:t>（</w:t>
      </w:r>
      <w:r w:rsidR="00A706B2" w:rsidRPr="00A706B2">
        <w:rPr>
          <w:rFonts w:asciiTheme="minorEastAsia" w:eastAsiaTheme="minorEastAsia" w:hAnsiTheme="minorEastAsia" w:cs="Tahoma" w:hint="eastAsia"/>
          <w:sz w:val="24"/>
          <w:szCs w:val="24"/>
        </w:rPr>
        <w:t>实际招生人数将根据实际情况进行微调</w:t>
      </w:r>
      <w:r w:rsidR="00A706B2">
        <w:rPr>
          <w:rFonts w:asciiTheme="minorEastAsia" w:eastAsiaTheme="minorEastAsia" w:hAnsiTheme="minorEastAsia" w:cs="Tahoma" w:hint="eastAsia"/>
          <w:sz w:val="24"/>
          <w:szCs w:val="24"/>
        </w:rPr>
        <w:t>）</w:t>
      </w:r>
      <w:r w:rsidR="009756D4" w:rsidRPr="00A706B2">
        <w:rPr>
          <w:rFonts w:asciiTheme="minorEastAsia" w:eastAsiaTheme="minorEastAsia" w:hAnsiTheme="minorEastAsia" w:cs="Tahoma" w:hint="eastAsia"/>
          <w:sz w:val="24"/>
          <w:szCs w:val="24"/>
        </w:rPr>
        <w:t>。</w:t>
      </w:r>
    </w:p>
    <w:tbl>
      <w:tblPr>
        <w:tblW w:w="7807" w:type="dxa"/>
        <w:tblLayout w:type="fixed"/>
        <w:tblCellMar>
          <w:left w:w="0" w:type="dxa"/>
          <w:right w:w="0" w:type="dxa"/>
        </w:tblCellMar>
        <w:tblLook w:val="04A0" w:firstRow="1" w:lastRow="0" w:firstColumn="1" w:lastColumn="0" w:noHBand="0" w:noVBand="1"/>
      </w:tblPr>
      <w:tblGrid>
        <w:gridCol w:w="1743"/>
        <w:gridCol w:w="2195"/>
        <w:gridCol w:w="3869"/>
      </w:tblGrid>
      <w:tr w:rsidR="00903C0E" w:rsidRPr="00A706B2">
        <w:tc>
          <w:tcPr>
            <w:tcW w:w="3938" w:type="dxa"/>
            <w:gridSpan w:val="2"/>
            <w:tcBorders>
              <w:top w:val="single" w:sz="8" w:space="0" w:color="auto"/>
              <w:left w:val="single" w:sz="8" w:space="0" w:color="auto"/>
              <w:bottom w:val="single" w:sz="8" w:space="0" w:color="auto"/>
              <w:right w:val="single" w:sz="8" w:space="0" w:color="auto"/>
            </w:tcBorders>
            <w:vAlign w:val="center"/>
          </w:tcPr>
          <w:p w:rsidR="00903C0E" w:rsidRPr="00A706B2" w:rsidRDefault="009756D4">
            <w:pPr>
              <w:adjustRightInd/>
              <w:snapToGrid/>
              <w:spacing w:after="0"/>
              <w:jc w:val="center"/>
              <w:rPr>
                <w:rFonts w:asciiTheme="minorEastAsia" w:eastAsiaTheme="minorEastAsia" w:hAnsiTheme="minorEastAsia" w:cs="宋体"/>
                <w:sz w:val="24"/>
                <w:szCs w:val="24"/>
              </w:rPr>
            </w:pPr>
            <w:r w:rsidRPr="00A706B2">
              <w:rPr>
                <w:rFonts w:asciiTheme="minorEastAsia" w:eastAsiaTheme="minorEastAsia" w:hAnsiTheme="minorEastAsia" w:cs="宋体" w:hint="eastAsia"/>
                <w:bCs/>
                <w:sz w:val="24"/>
                <w:szCs w:val="24"/>
              </w:rPr>
              <w:t>学科</w:t>
            </w:r>
          </w:p>
        </w:tc>
        <w:tc>
          <w:tcPr>
            <w:tcW w:w="3869" w:type="dxa"/>
            <w:tcBorders>
              <w:top w:val="single" w:sz="8" w:space="0" w:color="auto"/>
              <w:left w:val="single" w:sz="8" w:space="0" w:color="auto"/>
              <w:bottom w:val="single" w:sz="8" w:space="0" w:color="auto"/>
              <w:right w:val="single" w:sz="8" w:space="0" w:color="auto"/>
            </w:tcBorders>
            <w:vAlign w:val="center"/>
          </w:tcPr>
          <w:p w:rsidR="00903C0E" w:rsidRPr="00A706B2" w:rsidRDefault="00D77C08">
            <w:pPr>
              <w:adjustRightInd/>
              <w:snapToGrid/>
              <w:spacing w:after="0"/>
              <w:jc w:val="center"/>
              <w:rPr>
                <w:rFonts w:asciiTheme="minorEastAsia" w:eastAsiaTheme="minorEastAsia" w:hAnsiTheme="minorEastAsia" w:cs="宋体"/>
                <w:sz w:val="24"/>
                <w:szCs w:val="24"/>
              </w:rPr>
            </w:pPr>
            <w:r w:rsidRPr="00A706B2">
              <w:rPr>
                <w:rFonts w:asciiTheme="minorEastAsia" w:eastAsiaTheme="minorEastAsia" w:hAnsiTheme="minorEastAsia" w:cs="宋体" w:hint="eastAsia"/>
                <w:bCs/>
                <w:sz w:val="24"/>
                <w:szCs w:val="24"/>
              </w:rPr>
              <w:t>拟招生人数（不含推免生）</w:t>
            </w:r>
          </w:p>
        </w:tc>
      </w:tr>
      <w:tr w:rsidR="00903C0E" w:rsidRPr="00A706B2">
        <w:tc>
          <w:tcPr>
            <w:tcW w:w="1743" w:type="dxa"/>
            <w:vMerge w:val="restart"/>
            <w:tcBorders>
              <w:top w:val="single" w:sz="8" w:space="0" w:color="auto"/>
              <w:left w:val="single" w:sz="8" w:space="0" w:color="auto"/>
              <w:bottom w:val="single" w:sz="8" w:space="0" w:color="auto"/>
              <w:right w:val="single" w:sz="8" w:space="0" w:color="auto"/>
            </w:tcBorders>
            <w:vAlign w:val="center"/>
          </w:tcPr>
          <w:p w:rsidR="00903C0E" w:rsidRPr="00A706B2" w:rsidRDefault="009756D4">
            <w:pPr>
              <w:adjustRightInd/>
              <w:snapToGrid/>
              <w:spacing w:after="0"/>
              <w:jc w:val="center"/>
              <w:rPr>
                <w:rFonts w:asciiTheme="minorEastAsia" w:eastAsiaTheme="minorEastAsia" w:hAnsiTheme="minorEastAsia" w:cs="宋体"/>
                <w:sz w:val="24"/>
                <w:szCs w:val="24"/>
              </w:rPr>
            </w:pPr>
            <w:r w:rsidRPr="00A706B2">
              <w:rPr>
                <w:rFonts w:asciiTheme="minorEastAsia" w:eastAsiaTheme="minorEastAsia" w:hAnsiTheme="minorEastAsia" w:cs="宋体" w:hint="eastAsia"/>
                <w:bCs/>
                <w:sz w:val="24"/>
                <w:szCs w:val="24"/>
              </w:rPr>
              <w:t>1、学术型硕士</w:t>
            </w:r>
          </w:p>
        </w:tc>
        <w:tc>
          <w:tcPr>
            <w:tcW w:w="2195" w:type="dxa"/>
            <w:tcBorders>
              <w:top w:val="single" w:sz="8" w:space="0" w:color="auto"/>
              <w:left w:val="single" w:sz="8" w:space="0" w:color="auto"/>
              <w:bottom w:val="single" w:sz="8" w:space="0" w:color="auto"/>
              <w:right w:val="single" w:sz="8" w:space="0" w:color="auto"/>
            </w:tcBorders>
            <w:vAlign w:val="center"/>
          </w:tcPr>
          <w:p w:rsidR="00903C0E" w:rsidRPr="00A706B2" w:rsidRDefault="009756D4">
            <w:pPr>
              <w:adjustRightInd/>
              <w:snapToGrid/>
              <w:spacing w:after="0"/>
              <w:jc w:val="center"/>
              <w:rPr>
                <w:rFonts w:asciiTheme="minorEastAsia" w:eastAsiaTheme="minorEastAsia" w:hAnsiTheme="minorEastAsia" w:cs="宋体"/>
                <w:sz w:val="24"/>
                <w:szCs w:val="24"/>
              </w:rPr>
            </w:pPr>
            <w:r w:rsidRPr="00A706B2">
              <w:rPr>
                <w:rFonts w:asciiTheme="minorEastAsia" w:eastAsiaTheme="minorEastAsia" w:hAnsiTheme="minorEastAsia" w:cs="宋体" w:hint="eastAsia"/>
                <w:sz w:val="24"/>
                <w:szCs w:val="24"/>
              </w:rPr>
              <w:t>果树学</w:t>
            </w:r>
          </w:p>
        </w:tc>
        <w:tc>
          <w:tcPr>
            <w:tcW w:w="3869" w:type="dxa"/>
            <w:tcBorders>
              <w:top w:val="single" w:sz="8" w:space="0" w:color="auto"/>
              <w:left w:val="single" w:sz="8" w:space="0" w:color="auto"/>
              <w:bottom w:val="single" w:sz="8" w:space="0" w:color="auto"/>
              <w:right w:val="single" w:sz="8" w:space="0" w:color="auto"/>
            </w:tcBorders>
            <w:vAlign w:val="center"/>
          </w:tcPr>
          <w:p w:rsidR="00903C0E" w:rsidRPr="00A706B2" w:rsidRDefault="00D77C08" w:rsidP="00D77C08">
            <w:pPr>
              <w:adjustRightInd/>
              <w:snapToGrid/>
              <w:spacing w:after="0"/>
              <w:jc w:val="center"/>
              <w:rPr>
                <w:rFonts w:asciiTheme="minorEastAsia" w:eastAsiaTheme="minorEastAsia" w:hAnsiTheme="minorEastAsia" w:cs="宋体"/>
                <w:sz w:val="24"/>
                <w:szCs w:val="24"/>
              </w:rPr>
            </w:pPr>
            <w:r w:rsidRPr="00A706B2">
              <w:rPr>
                <w:rFonts w:asciiTheme="minorEastAsia" w:eastAsiaTheme="minorEastAsia" w:hAnsiTheme="minorEastAsia" w:cs="宋体" w:hint="eastAsia"/>
                <w:sz w:val="24"/>
                <w:szCs w:val="24"/>
              </w:rPr>
              <w:t>17（含大学生</w:t>
            </w:r>
            <w:r w:rsidR="009756D4" w:rsidRPr="00A706B2">
              <w:rPr>
                <w:rFonts w:asciiTheme="minorEastAsia" w:eastAsiaTheme="minorEastAsia" w:hAnsiTheme="minorEastAsia" w:cs="宋体" w:hint="eastAsia"/>
                <w:sz w:val="24"/>
                <w:szCs w:val="24"/>
              </w:rPr>
              <w:t>士兵计划2人</w:t>
            </w:r>
            <w:r w:rsidRPr="00A706B2">
              <w:rPr>
                <w:rFonts w:asciiTheme="minorEastAsia" w:eastAsiaTheme="minorEastAsia" w:hAnsiTheme="minorEastAsia" w:cs="宋体" w:hint="eastAsia"/>
                <w:sz w:val="24"/>
                <w:szCs w:val="24"/>
              </w:rPr>
              <w:t>）</w:t>
            </w:r>
          </w:p>
        </w:tc>
      </w:tr>
      <w:tr w:rsidR="00903C0E" w:rsidRPr="00A706B2">
        <w:tc>
          <w:tcPr>
            <w:tcW w:w="1743" w:type="dxa"/>
            <w:vMerge/>
            <w:tcBorders>
              <w:top w:val="single" w:sz="8" w:space="0" w:color="auto"/>
              <w:left w:val="single" w:sz="8" w:space="0" w:color="auto"/>
              <w:bottom w:val="single" w:sz="8" w:space="0" w:color="auto"/>
              <w:right w:val="single" w:sz="8" w:space="0" w:color="auto"/>
            </w:tcBorders>
            <w:vAlign w:val="center"/>
          </w:tcPr>
          <w:p w:rsidR="00903C0E" w:rsidRPr="00A706B2" w:rsidRDefault="00903C0E">
            <w:pPr>
              <w:adjustRightInd/>
              <w:snapToGrid/>
              <w:spacing w:after="0"/>
              <w:jc w:val="center"/>
              <w:rPr>
                <w:rFonts w:asciiTheme="minorEastAsia" w:eastAsiaTheme="minorEastAsia" w:hAnsiTheme="minorEastAsia" w:cs="宋体"/>
                <w:sz w:val="24"/>
                <w:szCs w:val="24"/>
              </w:rPr>
            </w:pPr>
          </w:p>
        </w:tc>
        <w:tc>
          <w:tcPr>
            <w:tcW w:w="2195" w:type="dxa"/>
            <w:tcBorders>
              <w:top w:val="single" w:sz="8" w:space="0" w:color="auto"/>
              <w:left w:val="single" w:sz="8" w:space="0" w:color="auto"/>
              <w:bottom w:val="single" w:sz="8" w:space="0" w:color="auto"/>
              <w:right w:val="single" w:sz="8" w:space="0" w:color="auto"/>
            </w:tcBorders>
            <w:vAlign w:val="center"/>
          </w:tcPr>
          <w:p w:rsidR="00903C0E" w:rsidRPr="00A706B2" w:rsidRDefault="009756D4">
            <w:pPr>
              <w:adjustRightInd/>
              <w:snapToGrid/>
              <w:spacing w:after="0"/>
              <w:jc w:val="center"/>
              <w:rPr>
                <w:rFonts w:asciiTheme="minorEastAsia" w:eastAsiaTheme="minorEastAsia" w:hAnsiTheme="minorEastAsia" w:cs="宋体"/>
                <w:sz w:val="24"/>
                <w:szCs w:val="24"/>
              </w:rPr>
            </w:pPr>
            <w:r w:rsidRPr="00A706B2">
              <w:rPr>
                <w:rFonts w:asciiTheme="minorEastAsia" w:eastAsiaTheme="minorEastAsia" w:hAnsiTheme="minorEastAsia" w:cs="宋体" w:hint="eastAsia"/>
                <w:sz w:val="24"/>
                <w:szCs w:val="24"/>
              </w:rPr>
              <w:t>蔬菜学</w:t>
            </w:r>
          </w:p>
        </w:tc>
        <w:tc>
          <w:tcPr>
            <w:tcW w:w="3869" w:type="dxa"/>
            <w:tcBorders>
              <w:top w:val="single" w:sz="8" w:space="0" w:color="auto"/>
              <w:left w:val="single" w:sz="8" w:space="0" w:color="auto"/>
              <w:bottom w:val="single" w:sz="8" w:space="0" w:color="auto"/>
              <w:right w:val="single" w:sz="8" w:space="0" w:color="auto"/>
            </w:tcBorders>
            <w:vAlign w:val="center"/>
          </w:tcPr>
          <w:p w:rsidR="00903C0E" w:rsidRPr="00A706B2" w:rsidRDefault="009756D4">
            <w:pPr>
              <w:adjustRightInd/>
              <w:snapToGrid/>
              <w:spacing w:after="0"/>
              <w:jc w:val="center"/>
              <w:rPr>
                <w:rFonts w:asciiTheme="minorEastAsia" w:eastAsiaTheme="minorEastAsia" w:hAnsiTheme="minorEastAsia" w:cs="宋体"/>
                <w:sz w:val="24"/>
                <w:szCs w:val="24"/>
              </w:rPr>
            </w:pPr>
            <w:r w:rsidRPr="00A706B2">
              <w:rPr>
                <w:rFonts w:asciiTheme="minorEastAsia" w:eastAsiaTheme="minorEastAsia" w:hAnsiTheme="minorEastAsia" w:cs="宋体" w:hint="eastAsia"/>
                <w:sz w:val="24"/>
                <w:szCs w:val="24"/>
              </w:rPr>
              <w:t>13</w:t>
            </w:r>
          </w:p>
        </w:tc>
      </w:tr>
      <w:tr w:rsidR="00903C0E" w:rsidRPr="00A706B2">
        <w:tc>
          <w:tcPr>
            <w:tcW w:w="1743" w:type="dxa"/>
            <w:vMerge/>
            <w:tcBorders>
              <w:top w:val="single" w:sz="8" w:space="0" w:color="auto"/>
              <w:left w:val="single" w:sz="8" w:space="0" w:color="auto"/>
              <w:bottom w:val="single" w:sz="8" w:space="0" w:color="auto"/>
              <w:right w:val="single" w:sz="8" w:space="0" w:color="auto"/>
            </w:tcBorders>
            <w:vAlign w:val="center"/>
          </w:tcPr>
          <w:p w:rsidR="00903C0E" w:rsidRPr="00A706B2" w:rsidRDefault="00903C0E">
            <w:pPr>
              <w:adjustRightInd/>
              <w:snapToGrid/>
              <w:spacing w:after="0"/>
              <w:jc w:val="center"/>
              <w:rPr>
                <w:rFonts w:asciiTheme="minorEastAsia" w:eastAsiaTheme="minorEastAsia" w:hAnsiTheme="minorEastAsia" w:cs="宋体"/>
                <w:sz w:val="24"/>
                <w:szCs w:val="24"/>
              </w:rPr>
            </w:pPr>
          </w:p>
        </w:tc>
        <w:tc>
          <w:tcPr>
            <w:tcW w:w="2195" w:type="dxa"/>
            <w:tcBorders>
              <w:top w:val="single" w:sz="8" w:space="0" w:color="auto"/>
              <w:left w:val="single" w:sz="8" w:space="0" w:color="auto"/>
              <w:bottom w:val="single" w:sz="8" w:space="0" w:color="auto"/>
              <w:right w:val="single" w:sz="8" w:space="0" w:color="auto"/>
            </w:tcBorders>
            <w:vAlign w:val="center"/>
          </w:tcPr>
          <w:p w:rsidR="00903C0E" w:rsidRPr="00A706B2" w:rsidRDefault="009756D4">
            <w:pPr>
              <w:adjustRightInd/>
              <w:snapToGrid/>
              <w:spacing w:after="0"/>
              <w:jc w:val="center"/>
              <w:rPr>
                <w:rFonts w:asciiTheme="minorEastAsia" w:eastAsiaTheme="minorEastAsia" w:hAnsiTheme="minorEastAsia" w:cs="宋体"/>
                <w:sz w:val="24"/>
                <w:szCs w:val="24"/>
              </w:rPr>
            </w:pPr>
            <w:r w:rsidRPr="00A706B2">
              <w:rPr>
                <w:rFonts w:asciiTheme="minorEastAsia" w:eastAsiaTheme="minorEastAsia" w:hAnsiTheme="minorEastAsia" w:cs="宋体" w:hint="eastAsia"/>
                <w:sz w:val="24"/>
                <w:szCs w:val="24"/>
              </w:rPr>
              <w:t>设施农业</w:t>
            </w:r>
          </w:p>
        </w:tc>
        <w:tc>
          <w:tcPr>
            <w:tcW w:w="3869" w:type="dxa"/>
            <w:tcBorders>
              <w:top w:val="single" w:sz="8" w:space="0" w:color="auto"/>
              <w:left w:val="single" w:sz="8" w:space="0" w:color="auto"/>
              <w:bottom w:val="single" w:sz="8" w:space="0" w:color="auto"/>
              <w:right w:val="single" w:sz="8" w:space="0" w:color="auto"/>
            </w:tcBorders>
            <w:vAlign w:val="center"/>
          </w:tcPr>
          <w:p w:rsidR="00903C0E" w:rsidRPr="00A706B2" w:rsidRDefault="009756D4">
            <w:pPr>
              <w:adjustRightInd/>
              <w:snapToGrid/>
              <w:spacing w:after="0"/>
              <w:jc w:val="center"/>
              <w:rPr>
                <w:rFonts w:asciiTheme="minorEastAsia" w:eastAsiaTheme="minorEastAsia" w:hAnsiTheme="minorEastAsia" w:cs="宋体"/>
                <w:sz w:val="24"/>
                <w:szCs w:val="24"/>
              </w:rPr>
            </w:pPr>
            <w:r w:rsidRPr="00A706B2">
              <w:rPr>
                <w:rFonts w:asciiTheme="minorEastAsia" w:eastAsiaTheme="minorEastAsia" w:hAnsiTheme="minorEastAsia" w:cs="宋体" w:hint="eastAsia"/>
                <w:sz w:val="24"/>
                <w:szCs w:val="24"/>
              </w:rPr>
              <w:t>3</w:t>
            </w:r>
          </w:p>
        </w:tc>
      </w:tr>
      <w:tr w:rsidR="00903C0E" w:rsidRPr="00A706B2">
        <w:tc>
          <w:tcPr>
            <w:tcW w:w="1743" w:type="dxa"/>
            <w:vMerge/>
            <w:tcBorders>
              <w:top w:val="single" w:sz="8" w:space="0" w:color="auto"/>
              <w:left w:val="single" w:sz="8" w:space="0" w:color="auto"/>
              <w:bottom w:val="single" w:sz="8" w:space="0" w:color="auto"/>
              <w:right w:val="single" w:sz="8" w:space="0" w:color="auto"/>
            </w:tcBorders>
            <w:vAlign w:val="center"/>
          </w:tcPr>
          <w:p w:rsidR="00903C0E" w:rsidRPr="00A706B2" w:rsidRDefault="00903C0E">
            <w:pPr>
              <w:adjustRightInd/>
              <w:snapToGrid/>
              <w:spacing w:after="0"/>
              <w:jc w:val="center"/>
              <w:rPr>
                <w:rFonts w:asciiTheme="minorEastAsia" w:eastAsiaTheme="minorEastAsia" w:hAnsiTheme="minorEastAsia" w:cs="宋体"/>
                <w:sz w:val="24"/>
                <w:szCs w:val="24"/>
              </w:rPr>
            </w:pPr>
          </w:p>
        </w:tc>
        <w:tc>
          <w:tcPr>
            <w:tcW w:w="2195" w:type="dxa"/>
            <w:tcBorders>
              <w:top w:val="single" w:sz="8" w:space="0" w:color="auto"/>
              <w:left w:val="single" w:sz="8" w:space="0" w:color="auto"/>
              <w:bottom w:val="single" w:sz="8" w:space="0" w:color="auto"/>
              <w:right w:val="single" w:sz="8" w:space="0" w:color="auto"/>
            </w:tcBorders>
            <w:vAlign w:val="center"/>
          </w:tcPr>
          <w:p w:rsidR="00903C0E" w:rsidRPr="00A706B2" w:rsidRDefault="009756D4">
            <w:pPr>
              <w:adjustRightInd/>
              <w:snapToGrid/>
              <w:spacing w:after="0"/>
              <w:jc w:val="center"/>
              <w:rPr>
                <w:rFonts w:asciiTheme="minorEastAsia" w:eastAsiaTheme="minorEastAsia" w:hAnsiTheme="minorEastAsia" w:cs="宋体"/>
                <w:sz w:val="24"/>
                <w:szCs w:val="24"/>
              </w:rPr>
            </w:pPr>
            <w:r w:rsidRPr="00A706B2">
              <w:rPr>
                <w:rFonts w:asciiTheme="minorEastAsia" w:eastAsiaTheme="minorEastAsia" w:hAnsiTheme="minorEastAsia" w:cs="宋体" w:hint="eastAsia"/>
                <w:sz w:val="24"/>
                <w:szCs w:val="24"/>
              </w:rPr>
              <w:t>茶学</w:t>
            </w:r>
          </w:p>
        </w:tc>
        <w:tc>
          <w:tcPr>
            <w:tcW w:w="3869" w:type="dxa"/>
            <w:tcBorders>
              <w:top w:val="single" w:sz="8" w:space="0" w:color="auto"/>
              <w:left w:val="single" w:sz="8" w:space="0" w:color="auto"/>
              <w:bottom w:val="single" w:sz="8" w:space="0" w:color="auto"/>
              <w:right w:val="single" w:sz="8" w:space="0" w:color="auto"/>
            </w:tcBorders>
            <w:vAlign w:val="center"/>
          </w:tcPr>
          <w:p w:rsidR="00903C0E" w:rsidRPr="00A706B2" w:rsidRDefault="009756D4">
            <w:pPr>
              <w:adjustRightInd/>
              <w:snapToGrid/>
              <w:spacing w:after="0"/>
              <w:jc w:val="center"/>
              <w:rPr>
                <w:rFonts w:asciiTheme="minorEastAsia" w:eastAsiaTheme="minorEastAsia" w:hAnsiTheme="minorEastAsia" w:cs="宋体"/>
                <w:sz w:val="24"/>
                <w:szCs w:val="24"/>
              </w:rPr>
            </w:pPr>
            <w:r w:rsidRPr="00A706B2">
              <w:rPr>
                <w:rFonts w:asciiTheme="minorEastAsia" w:eastAsiaTheme="minorEastAsia" w:hAnsiTheme="minorEastAsia" w:cs="宋体" w:hint="eastAsia"/>
                <w:sz w:val="24"/>
                <w:szCs w:val="24"/>
              </w:rPr>
              <w:t>3</w:t>
            </w:r>
          </w:p>
        </w:tc>
      </w:tr>
      <w:tr w:rsidR="00903C0E" w:rsidRPr="00A706B2">
        <w:tc>
          <w:tcPr>
            <w:tcW w:w="1743" w:type="dxa"/>
            <w:vMerge/>
            <w:tcBorders>
              <w:top w:val="single" w:sz="8" w:space="0" w:color="auto"/>
              <w:left w:val="single" w:sz="8" w:space="0" w:color="auto"/>
              <w:bottom w:val="single" w:sz="8" w:space="0" w:color="auto"/>
              <w:right w:val="single" w:sz="8" w:space="0" w:color="auto"/>
            </w:tcBorders>
            <w:vAlign w:val="center"/>
          </w:tcPr>
          <w:p w:rsidR="00903C0E" w:rsidRPr="00A706B2" w:rsidRDefault="00903C0E">
            <w:pPr>
              <w:adjustRightInd/>
              <w:snapToGrid/>
              <w:spacing w:after="0"/>
              <w:jc w:val="center"/>
              <w:rPr>
                <w:rFonts w:asciiTheme="minorEastAsia" w:eastAsiaTheme="minorEastAsia" w:hAnsiTheme="minorEastAsia" w:cs="宋体"/>
                <w:sz w:val="24"/>
                <w:szCs w:val="24"/>
              </w:rPr>
            </w:pPr>
          </w:p>
        </w:tc>
        <w:tc>
          <w:tcPr>
            <w:tcW w:w="2195" w:type="dxa"/>
            <w:tcBorders>
              <w:top w:val="single" w:sz="8" w:space="0" w:color="auto"/>
              <w:left w:val="single" w:sz="8" w:space="0" w:color="auto"/>
              <w:bottom w:val="single" w:sz="8" w:space="0" w:color="auto"/>
              <w:right w:val="single" w:sz="8" w:space="0" w:color="auto"/>
            </w:tcBorders>
            <w:vAlign w:val="center"/>
          </w:tcPr>
          <w:p w:rsidR="00903C0E" w:rsidRPr="00A706B2" w:rsidRDefault="009756D4">
            <w:pPr>
              <w:adjustRightInd/>
              <w:snapToGrid/>
              <w:spacing w:after="0"/>
              <w:jc w:val="center"/>
              <w:rPr>
                <w:rFonts w:asciiTheme="minorEastAsia" w:eastAsiaTheme="minorEastAsia" w:hAnsiTheme="minorEastAsia" w:cs="宋体"/>
                <w:sz w:val="24"/>
                <w:szCs w:val="24"/>
              </w:rPr>
            </w:pPr>
            <w:r w:rsidRPr="00A706B2">
              <w:rPr>
                <w:rFonts w:asciiTheme="minorEastAsia" w:eastAsiaTheme="minorEastAsia" w:hAnsiTheme="minorEastAsia" w:cs="宋体" w:hint="eastAsia"/>
                <w:sz w:val="24"/>
                <w:szCs w:val="24"/>
              </w:rPr>
              <w:t>园艺产品采后科学</w:t>
            </w:r>
          </w:p>
        </w:tc>
        <w:tc>
          <w:tcPr>
            <w:tcW w:w="3869" w:type="dxa"/>
            <w:tcBorders>
              <w:top w:val="single" w:sz="8" w:space="0" w:color="auto"/>
              <w:left w:val="single" w:sz="8" w:space="0" w:color="auto"/>
              <w:bottom w:val="single" w:sz="8" w:space="0" w:color="auto"/>
              <w:right w:val="single" w:sz="8" w:space="0" w:color="auto"/>
            </w:tcBorders>
            <w:vAlign w:val="center"/>
          </w:tcPr>
          <w:p w:rsidR="00903C0E" w:rsidRPr="00A706B2" w:rsidRDefault="009756D4">
            <w:pPr>
              <w:adjustRightInd/>
              <w:snapToGrid/>
              <w:spacing w:after="0"/>
              <w:jc w:val="center"/>
              <w:rPr>
                <w:rFonts w:asciiTheme="minorEastAsia" w:eastAsiaTheme="minorEastAsia" w:hAnsiTheme="minorEastAsia" w:cs="宋体"/>
                <w:sz w:val="24"/>
                <w:szCs w:val="24"/>
              </w:rPr>
            </w:pPr>
            <w:r w:rsidRPr="00A706B2">
              <w:rPr>
                <w:rFonts w:asciiTheme="minorEastAsia" w:eastAsiaTheme="minorEastAsia" w:hAnsiTheme="minorEastAsia" w:cs="宋体" w:hint="eastAsia"/>
                <w:sz w:val="24"/>
                <w:szCs w:val="24"/>
              </w:rPr>
              <w:t>9</w:t>
            </w:r>
          </w:p>
        </w:tc>
      </w:tr>
      <w:tr w:rsidR="00903C0E" w:rsidRPr="00A706B2">
        <w:tc>
          <w:tcPr>
            <w:tcW w:w="1743" w:type="dxa"/>
            <w:vMerge/>
            <w:tcBorders>
              <w:top w:val="single" w:sz="8" w:space="0" w:color="auto"/>
              <w:left w:val="single" w:sz="8" w:space="0" w:color="auto"/>
              <w:bottom w:val="single" w:sz="8" w:space="0" w:color="auto"/>
              <w:right w:val="single" w:sz="8" w:space="0" w:color="auto"/>
            </w:tcBorders>
            <w:vAlign w:val="center"/>
          </w:tcPr>
          <w:p w:rsidR="00903C0E" w:rsidRPr="00A706B2" w:rsidRDefault="00903C0E">
            <w:pPr>
              <w:adjustRightInd/>
              <w:snapToGrid/>
              <w:spacing w:after="0"/>
              <w:jc w:val="center"/>
              <w:rPr>
                <w:rFonts w:asciiTheme="minorEastAsia" w:eastAsiaTheme="minorEastAsia" w:hAnsiTheme="minorEastAsia" w:cs="宋体"/>
                <w:sz w:val="24"/>
                <w:szCs w:val="24"/>
              </w:rPr>
            </w:pPr>
          </w:p>
        </w:tc>
        <w:tc>
          <w:tcPr>
            <w:tcW w:w="2195" w:type="dxa"/>
            <w:tcBorders>
              <w:top w:val="single" w:sz="8" w:space="0" w:color="auto"/>
              <w:left w:val="single" w:sz="8" w:space="0" w:color="auto"/>
              <w:bottom w:val="single" w:sz="8" w:space="0" w:color="auto"/>
              <w:right w:val="single" w:sz="8" w:space="0" w:color="auto"/>
            </w:tcBorders>
            <w:vAlign w:val="center"/>
          </w:tcPr>
          <w:p w:rsidR="00903C0E" w:rsidRPr="00A706B2" w:rsidRDefault="009756D4">
            <w:pPr>
              <w:adjustRightInd/>
              <w:snapToGrid/>
              <w:spacing w:after="0"/>
              <w:jc w:val="center"/>
              <w:rPr>
                <w:rFonts w:asciiTheme="minorEastAsia" w:eastAsiaTheme="minorEastAsia" w:hAnsiTheme="minorEastAsia" w:cs="宋体"/>
                <w:sz w:val="24"/>
                <w:szCs w:val="24"/>
              </w:rPr>
            </w:pPr>
            <w:r w:rsidRPr="00A706B2">
              <w:rPr>
                <w:rFonts w:asciiTheme="minorEastAsia" w:eastAsiaTheme="minorEastAsia" w:hAnsiTheme="minorEastAsia" w:cs="宋体" w:hint="eastAsia"/>
                <w:sz w:val="24"/>
                <w:szCs w:val="24"/>
              </w:rPr>
              <w:t>观赏园艺</w:t>
            </w:r>
          </w:p>
        </w:tc>
        <w:tc>
          <w:tcPr>
            <w:tcW w:w="3869" w:type="dxa"/>
            <w:tcBorders>
              <w:top w:val="single" w:sz="8" w:space="0" w:color="auto"/>
              <w:left w:val="single" w:sz="8" w:space="0" w:color="auto"/>
              <w:bottom w:val="single" w:sz="8" w:space="0" w:color="auto"/>
              <w:right w:val="single" w:sz="8" w:space="0" w:color="auto"/>
            </w:tcBorders>
            <w:vAlign w:val="center"/>
          </w:tcPr>
          <w:p w:rsidR="00903C0E" w:rsidRPr="00A706B2" w:rsidRDefault="009756D4">
            <w:pPr>
              <w:adjustRightInd/>
              <w:snapToGrid/>
              <w:spacing w:after="0"/>
              <w:jc w:val="center"/>
              <w:rPr>
                <w:rFonts w:asciiTheme="minorEastAsia" w:eastAsiaTheme="minorEastAsia" w:hAnsiTheme="minorEastAsia" w:cs="宋体"/>
                <w:sz w:val="24"/>
                <w:szCs w:val="24"/>
              </w:rPr>
            </w:pPr>
            <w:r w:rsidRPr="00A706B2">
              <w:rPr>
                <w:rFonts w:asciiTheme="minorEastAsia" w:eastAsiaTheme="minorEastAsia" w:hAnsiTheme="minorEastAsia" w:cs="宋体" w:hint="eastAsia"/>
                <w:sz w:val="24"/>
                <w:szCs w:val="24"/>
              </w:rPr>
              <w:t>1</w:t>
            </w:r>
          </w:p>
        </w:tc>
      </w:tr>
      <w:tr w:rsidR="00903C0E" w:rsidRPr="00A706B2">
        <w:trPr>
          <w:trHeight w:val="412"/>
        </w:trPr>
        <w:tc>
          <w:tcPr>
            <w:tcW w:w="1743" w:type="dxa"/>
            <w:vMerge w:val="restart"/>
            <w:tcBorders>
              <w:top w:val="single" w:sz="8" w:space="0" w:color="auto"/>
              <w:left w:val="single" w:sz="8" w:space="0" w:color="auto"/>
              <w:right w:val="single" w:sz="8" w:space="0" w:color="auto"/>
            </w:tcBorders>
            <w:vAlign w:val="center"/>
          </w:tcPr>
          <w:p w:rsidR="00903C0E" w:rsidRPr="00A706B2" w:rsidRDefault="009756D4">
            <w:pPr>
              <w:adjustRightInd/>
              <w:snapToGrid/>
              <w:spacing w:after="0"/>
              <w:jc w:val="center"/>
              <w:rPr>
                <w:rFonts w:asciiTheme="minorEastAsia" w:eastAsiaTheme="minorEastAsia" w:hAnsiTheme="minorEastAsia" w:cs="宋体"/>
                <w:sz w:val="24"/>
                <w:szCs w:val="24"/>
              </w:rPr>
            </w:pPr>
            <w:r w:rsidRPr="00A706B2">
              <w:rPr>
                <w:rFonts w:asciiTheme="minorEastAsia" w:eastAsiaTheme="minorEastAsia" w:hAnsiTheme="minorEastAsia" w:cs="宋体" w:hint="eastAsia"/>
                <w:bCs/>
                <w:sz w:val="24"/>
                <w:szCs w:val="24"/>
              </w:rPr>
              <w:t>2、</w:t>
            </w:r>
            <w:r w:rsidR="00D947B2" w:rsidRPr="00A706B2">
              <w:rPr>
                <w:rFonts w:asciiTheme="minorEastAsia" w:eastAsiaTheme="minorEastAsia" w:hAnsiTheme="minorEastAsia" w:cs="宋体" w:hint="eastAsia"/>
                <w:bCs/>
                <w:sz w:val="24"/>
                <w:szCs w:val="24"/>
              </w:rPr>
              <w:t>全日制</w:t>
            </w:r>
            <w:r w:rsidRPr="00A706B2">
              <w:rPr>
                <w:rFonts w:asciiTheme="minorEastAsia" w:eastAsiaTheme="minorEastAsia" w:hAnsiTheme="minorEastAsia" w:cs="宋体" w:hint="eastAsia"/>
                <w:bCs/>
                <w:sz w:val="24"/>
                <w:szCs w:val="24"/>
              </w:rPr>
              <w:t>专业学位硕士</w:t>
            </w:r>
          </w:p>
        </w:tc>
        <w:tc>
          <w:tcPr>
            <w:tcW w:w="2195" w:type="dxa"/>
            <w:tcBorders>
              <w:top w:val="single" w:sz="8" w:space="0" w:color="auto"/>
              <w:left w:val="single" w:sz="8" w:space="0" w:color="auto"/>
              <w:bottom w:val="single" w:sz="8" w:space="0" w:color="auto"/>
              <w:right w:val="single" w:sz="8" w:space="0" w:color="auto"/>
            </w:tcBorders>
            <w:vAlign w:val="center"/>
          </w:tcPr>
          <w:p w:rsidR="00903C0E" w:rsidRPr="00A706B2" w:rsidRDefault="009756D4">
            <w:pPr>
              <w:adjustRightInd/>
              <w:snapToGrid/>
              <w:spacing w:after="0"/>
              <w:jc w:val="center"/>
              <w:rPr>
                <w:rFonts w:asciiTheme="minorEastAsia" w:eastAsiaTheme="minorEastAsia" w:hAnsiTheme="minorEastAsia" w:cs="宋体"/>
                <w:sz w:val="24"/>
                <w:szCs w:val="24"/>
              </w:rPr>
            </w:pPr>
            <w:r w:rsidRPr="00A706B2">
              <w:rPr>
                <w:rFonts w:asciiTheme="minorEastAsia" w:eastAsiaTheme="minorEastAsia" w:hAnsiTheme="minorEastAsia" w:cs="宋体" w:hint="eastAsia"/>
                <w:sz w:val="24"/>
                <w:szCs w:val="24"/>
              </w:rPr>
              <w:t>农艺与种业</w:t>
            </w:r>
          </w:p>
        </w:tc>
        <w:tc>
          <w:tcPr>
            <w:tcW w:w="3869" w:type="dxa"/>
            <w:tcBorders>
              <w:top w:val="single" w:sz="8" w:space="0" w:color="auto"/>
              <w:left w:val="single" w:sz="8" w:space="0" w:color="auto"/>
              <w:bottom w:val="single" w:sz="8" w:space="0" w:color="auto"/>
              <w:right w:val="single" w:sz="8" w:space="0" w:color="auto"/>
            </w:tcBorders>
            <w:vAlign w:val="center"/>
          </w:tcPr>
          <w:p w:rsidR="00903C0E" w:rsidRPr="00A706B2" w:rsidRDefault="009756D4" w:rsidP="00E20B34">
            <w:pPr>
              <w:adjustRightInd/>
              <w:snapToGrid/>
              <w:spacing w:after="0"/>
              <w:jc w:val="center"/>
              <w:rPr>
                <w:rFonts w:asciiTheme="minorEastAsia" w:eastAsiaTheme="minorEastAsia" w:hAnsiTheme="minorEastAsia" w:cs="宋体"/>
                <w:sz w:val="24"/>
                <w:szCs w:val="24"/>
              </w:rPr>
            </w:pPr>
            <w:r w:rsidRPr="00A706B2">
              <w:rPr>
                <w:rFonts w:asciiTheme="minorEastAsia" w:eastAsiaTheme="minorEastAsia" w:hAnsiTheme="minorEastAsia" w:cs="宋体" w:hint="eastAsia"/>
                <w:sz w:val="24"/>
                <w:szCs w:val="24"/>
              </w:rPr>
              <w:t>3</w:t>
            </w:r>
            <w:r w:rsidR="00E20B34" w:rsidRPr="00A706B2">
              <w:rPr>
                <w:rFonts w:asciiTheme="minorEastAsia" w:eastAsiaTheme="minorEastAsia" w:hAnsiTheme="minorEastAsia" w:cs="宋体" w:hint="eastAsia"/>
                <w:sz w:val="24"/>
                <w:szCs w:val="24"/>
              </w:rPr>
              <w:t>6</w:t>
            </w:r>
          </w:p>
        </w:tc>
      </w:tr>
      <w:tr w:rsidR="00903C0E" w:rsidRPr="00A706B2">
        <w:trPr>
          <w:trHeight w:val="404"/>
        </w:trPr>
        <w:tc>
          <w:tcPr>
            <w:tcW w:w="1743" w:type="dxa"/>
            <w:vMerge/>
            <w:tcBorders>
              <w:left w:val="single" w:sz="8" w:space="0" w:color="auto"/>
              <w:bottom w:val="single" w:sz="8" w:space="0" w:color="auto"/>
              <w:right w:val="single" w:sz="8" w:space="0" w:color="auto"/>
            </w:tcBorders>
            <w:vAlign w:val="center"/>
          </w:tcPr>
          <w:p w:rsidR="00903C0E" w:rsidRPr="00A706B2" w:rsidRDefault="00903C0E">
            <w:pPr>
              <w:adjustRightInd/>
              <w:snapToGrid/>
              <w:spacing w:after="0"/>
              <w:jc w:val="center"/>
              <w:rPr>
                <w:rFonts w:asciiTheme="minorEastAsia" w:eastAsiaTheme="minorEastAsia" w:hAnsiTheme="minorEastAsia" w:cs="宋体"/>
                <w:bCs/>
                <w:sz w:val="24"/>
                <w:szCs w:val="24"/>
              </w:rPr>
            </w:pPr>
          </w:p>
        </w:tc>
        <w:tc>
          <w:tcPr>
            <w:tcW w:w="2195" w:type="dxa"/>
            <w:tcBorders>
              <w:top w:val="single" w:sz="8" w:space="0" w:color="auto"/>
              <w:left w:val="single" w:sz="8" w:space="0" w:color="auto"/>
              <w:bottom w:val="single" w:sz="8" w:space="0" w:color="auto"/>
              <w:right w:val="single" w:sz="8" w:space="0" w:color="auto"/>
            </w:tcBorders>
            <w:vAlign w:val="center"/>
          </w:tcPr>
          <w:p w:rsidR="00903C0E" w:rsidRPr="00A706B2" w:rsidRDefault="009756D4">
            <w:pPr>
              <w:adjustRightInd/>
              <w:snapToGrid/>
              <w:spacing w:after="0"/>
              <w:jc w:val="center"/>
              <w:rPr>
                <w:rFonts w:asciiTheme="minorEastAsia" w:eastAsiaTheme="minorEastAsia" w:hAnsiTheme="minorEastAsia" w:cs="宋体"/>
                <w:sz w:val="24"/>
                <w:szCs w:val="24"/>
              </w:rPr>
            </w:pPr>
            <w:r w:rsidRPr="00A706B2">
              <w:rPr>
                <w:rFonts w:asciiTheme="minorEastAsia" w:eastAsiaTheme="minorEastAsia" w:hAnsiTheme="minorEastAsia" w:cs="宋体" w:hint="eastAsia"/>
                <w:sz w:val="24"/>
                <w:szCs w:val="24"/>
              </w:rPr>
              <w:t>农业工程与信息技术</w:t>
            </w:r>
          </w:p>
        </w:tc>
        <w:tc>
          <w:tcPr>
            <w:tcW w:w="3869" w:type="dxa"/>
            <w:tcBorders>
              <w:top w:val="single" w:sz="8" w:space="0" w:color="auto"/>
              <w:left w:val="single" w:sz="8" w:space="0" w:color="auto"/>
              <w:bottom w:val="single" w:sz="8" w:space="0" w:color="auto"/>
              <w:right w:val="single" w:sz="8" w:space="0" w:color="auto"/>
            </w:tcBorders>
            <w:vAlign w:val="center"/>
          </w:tcPr>
          <w:p w:rsidR="00903C0E" w:rsidRPr="00A706B2" w:rsidRDefault="00E20B34">
            <w:pPr>
              <w:adjustRightInd/>
              <w:snapToGrid/>
              <w:spacing w:after="0"/>
              <w:jc w:val="center"/>
              <w:rPr>
                <w:rFonts w:asciiTheme="minorEastAsia" w:eastAsiaTheme="minorEastAsia" w:hAnsiTheme="minorEastAsia" w:cs="宋体"/>
                <w:sz w:val="24"/>
                <w:szCs w:val="24"/>
              </w:rPr>
            </w:pPr>
            <w:r w:rsidRPr="00A706B2">
              <w:rPr>
                <w:rFonts w:asciiTheme="minorEastAsia" w:eastAsiaTheme="minorEastAsia" w:hAnsiTheme="minorEastAsia" w:cs="宋体" w:hint="eastAsia"/>
                <w:sz w:val="24"/>
                <w:szCs w:val="24"/>
              </w:rPr>
              <w:t>1</w:t>
            </w:r>
          </w:p>
        </w:tc>
      </w:tr>
      <w:tr w:rsidR="00903C0E" w:rsidRPr="00A706B2">
        <w:trPr>
          <w:trHeight w:val="411"/>
        </w:trPr>
        <w:tc>
          <w:tcPr>
            <w:tcW w:w="1743" w:type="dxa"/>
            <w:tcBorders>
              <w:top w:val="single" w:sz="8" w:space="0" w:color="auto"/>
              <w:left w:val="single" w:sz="8" w:space="0" w:color="auto"/>
              <w:bottom w:val="single" w:sz="8" w:space="0" w:color="auto"/>
              <w:right w:val="single" w:sz="8" w:space="0" w:color="auto"/>
            </w:tcBorders>
            <w:vAlign w:val="center"/>
          </w:tcPr>
          <w:p w:rsidR="00903C0E" w:rsidRPr="00A706B2" w:rsidRDefault="009756D4">
            <w:pPr>
              <w:adjustRightInd/>
              <w:snapToGrid/>
              <w:spacing w:after="0"/>
              <w:jc w:val="center"/>
              <w:rPr>
                <w:rFonts w:asciiTheme="minorEastAsia" w:eastAsiaTheme="minorEastAsia" w:hAnsiTheme="minorEastAsia" w:cs="宋体"/>
                <w:bCs/>
                <w:sz w:val="24"/>
                <w:szCs w:val="24"/>
              </w:rPr>
            </w:pPr>
            <w:r w:rsidRPr="00A706B2">
              <w:rPr>
                <w:rFonts w:asciiTheme="minorEastAsia" w:eastAsiaTheme="minorEastAsia" w:hAnsiTheme="minorEastAsia" w:cs="宋体" w:hint="eastAsia"/>
                <w:bCs/>
                <w:sz w:val="24"/>
                <w:szCs w:val="24"/>
              </w:rPr>
              <w:t>3、非全日制专业学位</w:t>
            </w:r>
          </w:p>
        </w:tc>
        <w:tc>
          <w:tcPr>
            <w:tcW w:w="2195" w:type="dxa"/>
            <w:tcBorders>
              <w:top w:val="single" w:sz="8" w:space="0" w:color="auto"/>
              <w:left w:val="single" w:sz="8" w:space="0" w:color="auto"/>
              <w:bottom w:val="single" w:sz="8" w:space="0" w:color="auto"/>
              <w:right w:val="single" w:sz="8" w:space="0" w:color="auto"/>
            </w:tcBorders>
            <w:vAlign w:val="center"/>
          </w:tcPr>
          <w:p w:rsidR="00903C0E" w:rsidRPr="00A706B2" w:rsidRDefault="009756D4">
            <w:pPr>
              <w:adjustRightInd/>
              <w:snapToGrid/>
              <w:spacing w:after="0"/>
              <w:jc w:val="center"/>
              <w:rPr>
                <w:rFonts w:asciiTheme="minorEastAsia" w:eastAsiaTheme="minorEastAsia" w:hAnsiTheme="minorEastAsia" w:cs="宋体"/>
                <w:sz w:val="24"/>
                <w:szCs w:val="24"/>
              </w:rPr>
            </w:pPr>
            <w:r w:rsidRPr="00A706B2">
              <w:rPr>
                <w:rFonts w:asciiTheme="minorEastAsia" w:eastAsiaTheme="minorEastAsia" w:hAnsiTheme="minorEastAsia" w:cs="宋体" w:hint="eastAsia"/>
                <w:sz w:val="24"/>
                <w:szCs w:val="24"/>
              </w:rPr>
              <w:t>农艺与种业</w:t>
            </w:r>
          </w:p>
        </w:tc>
        <w:tc>
          <w:tcPr>
            <w:tcW w:w="3869" w:type="dxa"/>
            <w:tcBorders>
              <w:top w:val="single" w:sz="8" w:space="0" w:color="auto"/>
              <w:left w:val="single" w:sz="8" w:space="0" w:color="auto"/>
              <w:bottom w:val="single" w:sz="8" w:space="0" w:color="auto"/>
              <w:right w:val="single" w:sz="8" w:space="0" w:color="auto"/>
            </w:tcBorders>
            <w:vAlign w:val="center"/>
          </w:tcPr>
          <w:p w:rsidR="00903C0E" w:rsidRPr="00A706B2" w:rsidRDefault="009756D4">
            <w:pPr>
              <w:adjustRightInd/>
              <w:snapToGrid/>
              <w:spacing w:after="0"/>
              <w:jc w:val="center"/>
              <w:rPr>
                <w:rFonts w:asciiTheme="minorEastAsia" w:eastAsiaTheme="minorEastAsia" w:hAnsiTheme="minorEastAsia" w:cs="宋体"/>
                <w:sz w:val="24"/>
                <w:szCs w:val="24"/>
              </w:rPr>
            </w:pPr>
            <w:r w:rsidRPr="00A706B2">
              <w:rPr>
                <w:rFonts w:asciiTheme="minorEastAsia" w:eastAsiaTheme="minorEastAsia" w:hAnsiTheme="minorEastAsia" w:cs="宋体" w:hint="eastAsia"/>
                <w:sz w:val="24"/>
                <w:szCs w:val="24"/>
              </w:rPr>
              <w:t>3</w:t>
            </w:r>
            <w:r w:rsidR="00C235F9" w:rsidRPr="00A706B2">
              <w:rPr>
                <w:rFonts w:asciiTheme="minorEastAsia" w:eastAsiaTheme="minorEastAsia" w:hAnsiTheme="minorEastAsia" w:cs="宋体" w:hint="eastAsia"/>
                <w:sz w:val="24"/>
                <w:szCs w:val="24"/>
              </w:rPr>
              <w:t>(含单独考试专项计划1人）</w:t>
            </w:r>
          </w:p>
        </w:tc>
      </w:tr>
    </w:tbl>
    <w:p w:rsidR="00903C0E" w:rsidRPr="00A706B2" w:rsidRDefault="009756D4">
      <w:pPr>
        <w:adjustRightInd/>
        <w:snapToGrid/>
        <w:spacing w:after="0"/>
        <w:ind w:left="480"/>
        <w:rPr>
          <w:rFonts w:asciiTheme="minorEastAsia" w:eastAsiaTheme="minorEastAsia" w:hAnsiTheme="minorEastAsia" w:cs="Tahoma"/>
          <w:sz w:val="24"/>
          <w:szCs w:val="24"/>
        </w:rPr>
      </w:pPr>
      <w:r w:rsidRPr="00A706B2">
        <w:rPr>
          <w:rFonts w:asciiTheme="minorEastAsia" w:eastAsiaTheme="minorEastAsia" w:hAnsiTheme="minorEastAsia" w:cs="Tahoma"/>
          <w:sz w:val="24"/>
          <w:szCs w:val="24"/>
        </w:rPr>
        <w:t> </w:t>
      </w:r>
    </w:p>
    <w:p w:rsidR="00903C0E" w:rsidRPr="00A706B2" w:rsidRDefault="009756D4" w:rsidP="00A706B2">
      <w:pPr>
        <w:adjustRightInd/>
        <w:snapToGrid/>
        <w:spacing w:after="0"/>
        <w:rPr>
          <w:rFonts w:asciiTheme="minorEastAsia" w:eastAsiaTheme="minorEastAsia" w:hAnsiTheme="minorEastAsia" w:cs="Tahoma"/>
          <w:b/>
          <w:bCs/>
          <w:sz w:val="24"/>
          <w:szCs w:val="24"/>
        </w:rPr>
      </w:pPr>
      <w:r w:rsidRPr="00A706B2">
        <w:rPr>
          <w:rFonts w:asciiTheme="minorEastAsia" w:eastAsiaTheme="minorEastAsia" w:hAnsiTheme="minorEastAsia" w:cs="Tahoma"/>
          <w:b/>
          <w:bCs/>
          <w:sz w:val="24"/>
          <w:szCs w:val="24"/>
        </w:rPr>
        <w:t>三、</w:t>
      </w:r>
      <w:r w:rsidR="00D77C08" w:rsidRPr="00A706B2">
        <w:rPr>
          <w:rFonts w:asciiTheme="minorEastAsia" w:eastAsiaTheme="minorEastAsia" w:hAnsiTheme="minorEastAsia" w:cs="Tahoma" w:hint="eastAsia"/>
          <w:b/>
          <w:bCs/>
          <w:sz w:val="24"/>
          <w:szCs w:val="24"/>
        </w:rPr>
        <w:t>复试</w:t>
      </w:r>
    </w:p>
    <w:p w:rsidR="00D77C08" w:rsidRPr="00A706B2" w:rsidRDefault="00D77C08">
      <w:pPr>
        <w:adjustRightInd/>
        <w:snapToGrid/>
        <w:spacing w:after="0"/>
        <w:ind w:firstLine="482"/>
        <w:rPr>
          <w:rFonts w:asciiTheme="minorEastAsia" w:eastAsiaTheme="minorEastAsia" w:hAnsiTheme="minorEastAsia" w:cs="Tahoma"/>
          <w:sz w:val="24"/>
          <w:szCs w:val="24"/>
        </w:rPr>
      </w:pPr>
      <w:r w:rsidRPr="00A706B2">
        <w:rPr>
          <w:rFonts w:asciiTheme="minorEastAsia" w:eastAsiaTheme="minorEastAsia" w:hAnsiTheme="minorEastAsia" w:cs="Tahoma" w:hint="eastAsia"/>
          <w:sz w:val="24"/>
          <w:szCs w:val="24"/>
        </w:rPr>
        <w:t>（一）复试专家组成</w:t>
      </w:r>
    </w:p>
    <w:p w:rsidR="00D77C08" w:rsidRPr="00A706B2" w:rsidRDefault="00C54AA9" w:rsidP="00A706B2">
      <w:pPr>
        <w:adjustRightInd/>
        <w:snapToGrid/>
        <w:spacing w:after="0"/>
        <w:ind w:firstLine="480"/>
        <w:rPr>
          <w:rFonts w:asciiTheme="minorEastAsia" w:eastAsiaTheme="minorEastAsia" w:hAnsiTheme="minorEastAsia" w:cs="Tahoma"/>
          <w:sz w:val="24"/>
          <w:szCs w:val="24"/>
        </w:rPr>
      </w:pPr>
      <w:r>
        <w:rPr>
          <w:rFonts w:asciiTheme="minorEastAsia" w:eastAsiaTheme="minorEastAsia" w:hAnsiTheme="minorEastAsia" w:cs="Tahoma" w:hint="eastAsia"/>
          <w:sz w:val="24"/>
          <w:szCs w:val="24"/>
        </w:rPr>
        <w:t>学院</w:t>
      </w:r>
      <w:r w:rsidR="00D77C08" w:rsidRPr="00A706B2">
        <w:rPr>
          <w:rFonts w:asciiTheme="minorEastAsia" w:eastAsiaTheme="minorEastAsia" w:hAnsiTheme="minorEastAsia" w:cs="Tahoma" w:hint="eastAsia"/>
          <w:sz w:val="24"/>
          <w:szCs w:val="24"/>
        </w:rPr>
        <w:t>建立复试专家库，并按照招生专业目录的招生专业，从复试专家库中随机抽取专家成立复试专家小组，由经验丰富、业务水平高、公道正派的人员参与复试工作。复试专家小组成员不少于5名，其中研究生导师不少于3名。另外配备工作秘书1名（记录员），负责复试记录和协调安排有关事宜。</w:t>
      </w:r>
    </w:p>
    <w:p w:rsidR="00D77C08" w:rsidRPr="00A706B2" w:rsidRDefault="00D77C08" w:rsidP="00A706B2">
      <w:pPr>
        <w:adjustRightInd/>
        <w:snapToGrid/>
        <w:spacing w:after="0"/>
        <w:ind w:firstLine="480"/>
        <w:rPr>
          <w:rFonts w:asciiTheme="minorEastAsia" w:eastAsiaTheme="minorEastAsia" w:hAnsiTheme="minorEastAsia" w:cs="Tahoma"/>
          <w:sz w:val="24"/>
          <w:szCs w:val="24"/>
        </w:rPr>
      </w:pPr>
      <w:r w:rsidRPr="00A706B2">
        <w:rPr>
          <w:rFonts w:asciiTheme="minorEastAsia" w:eastAsiaTheme="minorEastAsia" w:hAnsiTheme="minorEastAsia" w:cs="Tahoma" w:hint="eastAsia"/>
          <w:sz w:val="24"/>
          <w:szCs w:val="24"/>
        </w:rPr>
        <w:t>复试专家小组全面掌握学校及本学院制订的复试工作方案，在结合本学科特点、培养目标及培养方案的基础上，确定考生面试、综合素质和实践能力等综合考核的具体内容、程序、评判规则、评分标准，并具体组织实施。工作秘书负责查验复试考生身份，规范做好复试记录并由专家组、记录员逐一签名，</w:t>
      </w:r>
      <w:r w:rsidRPr="00A706B2">
        <w:rPr>
          <w:rFonts w:asciiTheme="minorEastAsia" w:eastAsiaTheme="minorEastAsia" w:hAnsiTheme="minorEastAsia" w:cs="Tahoma" w:hint="eastAsia"/>
          <w:sz w:val="24"/>
          <w:szCs w:val="24"/>
        </w:rPr>
        <w:lastRenderedPageBreak/>
        <w:t>复试全程录音录像，复试结束后</w:t>
      </w:r>
      <w:r w:rsidR="006F71A7">
        <w:rPr>
          <w:rFonts w:asciiTheme="minorEastAsia" w:eastAsiaTheme="minorEastAsia" w:hAnsiTheme="minorEastAsia" w:cs="Tahoma" w:hint="eastAsia"/>
          <w:sz w:val="24"/>
          <w:szCs w:val="24"/>
        </w:rPr>
        <w:t>把</w:t>
      </w:r>
      <w:r w:rsidRPr="00A706B2">
        <w:rPr>
          <w:rFonts w:asciiTheme="minorEastAsia" w:eastAsiaTheme="minorEastAsia" w:hAnsiTheme="minorEastAsia" w:cs="Tahoma" w:hint="eastAsia"/>
          <w:sz w:val="24"/>
          <w:szCs w:val="24"/>
        </w:rPr>
        <w:t>复试的评分记录和考生作答情况等原始材料整理完整连同录音录像交学院统一交研究生招生办公室。</w:t>
      </w:r>
    </w:p>
    <w:p w:rsidR="00D77C08" w:rsidRPr="00A706B2" w:rsidRDefault="00D77C08">
      <w:pPr>
        <w:adjustRightInd/>
        <w:snapToGrid/>
        <w:spacing w:after="0"/>
        <w:ind w:firstLine="482"/>
        <w:rPr>
          <w:rFonts w:asciiTheme="minorEastAsia" w:eastAsiaTheme="minorEastAsia" w:hAnsiTheme="minorEastAsia" w:cs="Tahoma"/>
          <w:sz w:val="24"/>
          <w:szCs w:val="24"/>
        </w:rPr>
      </w:pPr>
      <w:r w:rsidRPr="00A706B2">
        <w:rPr>
          <w:rFonts w:asciiTheme="minorEastAsia" w:eastAsiaTheme="minorEastAsia" w:hAnsiTheme="minorEastAsia" w:cs="Tahoma" w:hint="eastAsia"/>
          <w:sz w:val="24"/>
          <w:szCs w:val="24"/>
        </w:rPr>
        <w:t>（二）复试内容与形式</w:t>
      </w:r>
    </w:p>
    <w:p w:rsidR="00903C0E" w:rsidRPr="00A706B2" w:rsidRDefault="009756D4">
      <w:pPr>
        <w:adjustRightInd/>
        <w:snapToGrid/>
        <w:spacing w:after="0"/>
        <w:ind w:firstLine="480"/>
        <w:rPr>
          <w:rFonts w:asciiTheme="minorEastAsia" w:eastAsiaTheme="minorEastAsia" w:hAnsiTheme="minorEastAsia" w:cs="Tahoma"/>
          <w:sz w:val="24"/>
          <w:szCs w:val="24"/>
        </w:rPr>
      </w:pPr>
      <w:r w:rsidRPr="00A706B2">
        <w:rPr>
          <w:rFonts w:asciiTheme="minorEastAsia" w:eastAsiaTheme="minorEastAsia" w:hAnsiTheme="minorEastAsia" w:cs="Tahoma"/>
          <w:sz w:val="24"/>
          <w:szCs w:val="24"/>
        </w:rPr>
        <w:t>1、复试重点考查考生的知识结构、实践（实验）能力、综合分析和解决实际问题的能力、创新能力、外语应用能力、汉语写作水平等，以及政治思想、道德品质、心理素质、人文素质、举止礼仪、表达能力等。</w:t>
      </w:r>
    </w:p>
    <w:p w:rsidR="00D77C08" w:rsidRPr="00A706B2" w:rsidRDefault="009756D4">
      <w:pPr>
        <w:adjustRightInd/>
        <w:snapToGrid/>
        <w:spacing w:after="0"/>
        <w:ind w:firstLine="480"/>
        <w:rPr>
          <w:rFonts w:asciiTheme="minorEastAsia" w:eastAsiaTheme="minorEastAsia" w:hAnsiTheme="minorEastAsia" w:cs="Tahoma"/>
          <w:sz w:val="24"/>
          <w:szCs w:val="24"/>
        </w:rPr>
      </w:pPr>
      <w:r w:rsidRPr="00A706B2">
        <w:rPr>
          <w:rFonts w:asciiTheme="minorEastAsia" w:eastAsiaTheme="minorEastAsia" w:hAnsiTheme="minorEastAsia" w:cs="Tahoma"/>
          <w:sz w:val="24"/>
          <w:szCs w:val="24"/>
        </w:rPr>
        <w:t>复试内容包括外语水平测试、专业素质及能力考核、综合素质及能力考核三个部分，总成绩为100分。</w:t>
      </w:r>
    </w:p>
    <w:p w:rsidR="00903C0E" w:rsidRPr="00A706B2" w:rsidRDefault="00D77C08">
      <w:pPr>
        <w:adjustRightInd/>
        <w:snapToGrid/>
        <w:spacing w:after="0"/>
        <w:ind w:firstLine="480"/>
        <w:rPr>
          <w:rFonts w:asciiTheme="minorEastAsia" w:eastAsiaTheme="minorEastAsia" w:hAnsiTheme="minorEastAsia" w:cs="Tahoma"/>
          <w:sz w:val="24"/>
          <w:szCs w:val="24"/>
        </w:rPr>
      </w:pPr>
      <w:r w:rsidRPr="00A706B2">
        <w:rPr>
          <w:rFonts w:asciiTheme="minorEastAsia" w:eastAsiaTheme="minorEastAsia" w:hAnsiTheme="minorEastAsia" w:cs="Tahoma" w:hint="eastAsia"/>
          <w:sz w:val="24"/>
          <w:szCs w:val="24"/>
        </w:rPr>
        <w:t>（三）</w:t>
      </w:r>
      <w:r w:rsidR="009756D4" w:rsidRPr="00A706B2">
        <w:rPr>
          <w:rFonts w:asciiTheme="minorEastAsia" w:eastAsiaTheme="minorEastAsia" w:hAnsiTheme="minorEastAsia" w:cs="Tahoma"/>
          <w:sz w:val="24"/>
          <w:szCs w:val="24"/>
        </w:rPr>
        <w:t>成绩计算</w:t>
      </w:r>
    </w:p>
    <w:p w:rsidR="00903C0E" w:rsidRPr="00A706B2" w:rsidRDefault="00D77C08">
      <w:pPr>
        <w:adjustRightInd/>
        <w:snapToGrid/>
        <w:spacing w:after="0"/>
        <w:ind w:firstLine="480"/>
        <w:rPr>
          <w:rFonts w:asciiTheme="minorEastAsia" w:eastAsiaTheme="minorEastAsia" w:hAnsiTheme="minorEastAsia" w:cs="Tahoma"/>
          <w:sz w:val="24"/>
          <w:szCs w:val="24"/>
        </w:rPr>
      </w:pPr>
      <w:r w:rsidRPr="00A706B2">
        <w:rPr>
          <w:rFonts w:asciiTheme="minorEastAsia" w:eastAsiaTheme="minorEastAsia" w:hAnsiTheme="minorEastAsia" w:cs="Tahoma" w:hint="eastAsia"/>
          <w:sz w:val="24"/>
          <w:szCs w:val="24"/>
        </w:rPr>
        <w:t>1、</w:t>
      </w:r>
      <w:r w:rsidR="009756D4" w:rsidRPr="00A706B2">
        <w:rPr>
          <w:rFonts w:asciiTheme="minorEastAsia" w:eastAsiaTheme="minorEastAsia" w:hAnsiTheme="minorEastAsia" w:cs="Tahoma"/>
          <w:sz w:val="24"/>
          <w:szCs w:val="24"/>
        </w:rPr>
        <w:t>复试成绩</w:t>
      </w:r>
    </w:p>
    <w:p w:rsidR="00903C0E" w:rsidRPr="00A706B2" w:rsidRDefault="009756D4">
      <w:pPr>
        <w:adjustRightInd/>
        <w:snapToGrid/>
        <w:spacing w:after="0"/>
        <w:ind w:firstLine="480"/>
        <w:rPr>
          <w:rFonts w:asciiTheme="minorEastAsia" w:eastAsiaTheme="minorEastAsia" w:hAnsiTheme="minorEastAsia" w:cs="Tahoma"/>
          <w:sz w:val="24"/>
          <w:szCs w:val="24"/>
        </w:rPr>
      </w:pPr>
      <w:r w:rsidRPr="00A706B2">
        <w:rPr>
          <w:rFonts w:asciiTheme="minorEastAsia" w:eastAsiaTheme="minorEastAsia" w:hAnsiTheme="minorEastAsia" w:cs="Tahoma" w:hint="eastAsia"/>
          <w:sz w:val="24"/>
          <w:szCs w:val="24"/>
        </w:rPr>
        <w:t>外语能力测试、专业素质能力考核和综合素质能力考核复试总成绩为100分，占比分别为30%、40%、30%，计算得出考生复试成绩。</w:t>
      </w:r>
    </w:p>
    <w:p w:rsidR="00903C0E" w:rsidRPr="00A706B2" w:rsidRDefault="00D77C08">
      <w:pPr>
        <w:adjustRightInd/>
        <w:snapToGrid/>
        <w:spacing w:after="0"/>
        <w:ind w:firstLine="480"/>
        <w:rPr>
          <w:rFonts w:asciiTheme="minorEastAsia" w:eastAsiaTheme="minorEastAsia" w:hAnsiTheme="minorEastAsia" w:cs="Tahoma"/>
          <w:sz w:val="24"/>
          <w:szCs w:val="24"/>
        </w:rPr>
      </w:pPr>
      <w:r w:rsidRPr="00A706B2">
        <w:rPr>
          <w:rFonts w:asciiTheme="minorEastAsia" w:eastAsiaTheme="minorEastAsia" w:hAnsiTheme="minorEastAsia" w:cs="Tahoma" w:hint="eastAsia"/>
          <w:sz w:val="24"/>
          <w:szCs w:val="24"/>
        </w:rPr>
        <w:t>2、</w:t>
      </w:r>
      <w:r w:rsidR="009756D4" w:rsidRPr="00A706B2">
        <w:rPr>
          <w:rFonts w:asciiTheme="minorEastAsia" w:eastAsiaTheme="minorEastAsia" w:hAnsiTheme="minorEastAsia" w:cs="Tahoma"/>
          <w:sz w:val="24"/>
          <w:szCs w:val="24"/>
        </w:rPr>
        <w:t>综合成绩</w:t>
      </w:r>
    </w:p>
    <w:p w:rsidR="00903C0E" w:rsidRPr="00A706B2" w:rsidRDefault="009756D4">
      <w:pPr>
        <w:adjustRightInd/>
        <w:snapToGrid/>
        <w:spacing w:after="0"/>
        <w:ind w:left="480" w:firstLine="120"/>
        <w:rPr>
          <w:rFonts w:asciiTheme="minorEastAsia" w:eastAsiaTheme="minorEastAsia" w:hAnsiTheme="minorEastAsia" w:cs="Tahoma"/>
          <w:sz w:val="24"/>
          <w:szCs w:val="24"/>
        </w:rPr>
      </w:pPr>
      <w:r w:rsidRPr="00A706B2">
        <w:rPr>
          <w:rFonts w:asciiTheme="minorEastAsia" w:eastAsiaTheme="minorEastAsia" w:hAnsiTheme="minorEastAsia" w:cs="Tahoma"/>
          <w:sz w:val="24"/>
          <w:szCs w:val="24"/>
        </w:rPr>
        <w:t>由考生初试总成绩和复试成绩计算得出综合成绩。计算方法为：综合成绩＝（初试总成绩/5）×50%＋复试成绩×50%。</w:t>
      </w:r>
    </w:p>
    <w:p w:rsidR="00D77C08" w:rsidRPr="00AE571D" w:rsidRDefault="00D77C08" w:rsidP="00AE571D">
      <w:pPr>
        <w:adjustRightInd/>
        <w:snapToGrid/>
        <w:spacing w:after="0"/>
        <w:rPr>
          <w:rFonts w:asciiTheme="minorEastAsia" w:eastAsiaTheme="minorEastAsia" w:hAnsiTheme="minorEastAsia" w:cs="Tahoma"/>
          <w:b/>
          <w:sz w:val="24"/>
          <w:szCs w:val="24"/>
        </w:rPr>
      </w:pPr>
      <w:r w:rsidRPr="00AE571D">
        <w:rPr>
          <w:rFonts w:asciiTheme="minorEastAsia" w:eastAsiaTheme="minorEastAsia" w:hAnsiTheme="minorEastAsia" w:cs="Tahoma" w:hint="eastAsia"/>
          <w:b/>
          <w:sz w:val="24"/>
          <w:szCs w:val="24"/>
        </w:rPr>
        <w:t>四、录取原则</w:t>
      </w:r>
    </w:p>
    <w:p w:rsidR="00D77C08" w:rsidRPr="00AE571D" w:rsidRDefault="00D77C08" w:rsidP="00AE571D">
      <w:pPr>
        <w:adjustRightInd/>
        <w:snapToGrid/>
        <w:spacing w:after="0"/>
        <w:ind w:left="480" w:firstLine="120"/>
        <w:rPr>
          <w:rFonts w:asciiTheme="minorEastAsia" w:eastAsiaTheme="minorEastAsia" w:hAnsiTheme="minorEastAsia" w:cs="Tahoma"/>
          <w:sz w:val="24"/>
          <w:szCs w:val="24"/>
        </w:rPr>
      </w:pPr>
      <w:r w:rsidRPr="00AE571D">
        <w:rPr>
          <w:rFonts w:asciiTheme="minorEastAsia" w:eastAsiaTheme="minorEastAsia" w:hAnsiTheme="minorEastAsia" w:cs="Tahoma" w:hint="eastAsia"/>
          <w:sz w:val="24"/>
          <w:szCs w:val="24"/>
        </w:rPr>
        <w:t>1.复试成绩不及格者不予录取（低于60分为不及格）。</w:t>
      </w:r>
    </w:p>
    <w:p w:rsidR="00D77C08" w:rsidRPr="00AE571D" w:rsidRDefault="00D77C08" w:rsidP="00AE571D">
      <w:pPr>
        <w:adjustRightInd/>
        <w:snapToGrid/>
        <w:spacing w:after="0"/>
        <w:ind w:left="480" w:firstLine="120"/>
        <w:rPr>
          <w:rFonts w:asciiTheme="minorEastAsia" w:eastAsiaTheme="minorEastAsia" w:hAnsiTheme="minorEastAsia" w:cs="Tahoma"/>
          <w:sz w:val="24"/>
          <w:szCs w:val="24"/>
        </w:rPr>
      </w:pPr>
      <w:r w:rsidRPr="00AE571D">
        <w:rPr>
          <w:rFonts w:asciiTheme="minorEastAsia" w:eastAsiaTheme="minorEastAsia" w:hAnsiTheme="minorEastAsia" w:cs="Tahoma" w:hint="eastAsia"/>
          <w:sz w:val="24"/>
          <w:szCs w:val="24"/>
        </w:rPr>
        <w:t>2.各招生专业按考生综合成绩从高到低排序，按全日制与非全日制两类，其中全日制考生按学术型和专业学位两类，按照考生综合成绩从高到低分别确定拟录取名单。</w:t>
      </w:r>
    </w:p>
    <w:p w:rsidR="00D77C08" w:rsidRPr="006F71A7" w:rsidRDefault="00D77C08" w:rsidP="006F71A7">
      <w:pPr>
        <w:adjustRightInd/>
        <w:snapToGrid/>
        <w:spacing w:after="0"/>
        <w:ind w:left="480"/>
        <w:rPr>
          <w:rFonts w:asciiTheme="minorEastAsia" w:eastAsiaTheme="minorEastAsia" w:hAnsiTheme="minorEastAsia" w:cs="Tahoma"/>
          <w:sz w:val="24"/>
          <w:szCs w:val="24"/>
        </w:rPr>
      </w:pPr>
      <w:r w:rsidRPr="00AE571D">
        <w:rPr>
          <w:rFonts w:asciiTheme="minorEastAsia" w:eastAsiaTheme="minorEastAsia" w:hAnsiTheme="minorEastAsia" w:cs="Tahoma" w:hint="eastAsia"/>
          <w:sz w:val="24"/>
          <w:szCs w:val="24"/>
        </w:rPr>
        <w:t xml:space="preserve"> 3.</w:t>
      </w:r>
      <w:r w:rsidRPr="006F71A7">
        <w:rPr>
          <w:rFonts w:asciiTheme="minorEastAsia" w:eastAsiaTheme="minorEastAsia" w:hAnsiTheme="minorEastAsia" w:cs="Tahoma" w:hint="eastAsia"/>
          <w:b/>
          <w:color w:val="000000" w:themeColor="text1"/>
        </w:rPr>
        <w:t>录取时按照考生总成绩从高到低进行名次排序，若总成绩相同，按照复试成绩从高到低排序。</w:t>
      </w:r>
    </w:p>
    <w:p w:rsidR="00D77C08" w:rsidRPr="00AE571D" w:rsidRDefault="006F71A7" w:rsidP="00AE571D">
      <w:pPr>
        <w:adjustRightInd/>
        <w:snapToGrid/>
        <w:spacing w:after="0"/>
        <w:ind w:leftChars="218" w:left="480" w:firstLineChars="100" w:firstLine="240"/>
        <w:rPr>
          <w:rFonts w:asciiTheme="minorEastAsia" w:eastAsiaTheme="minorEastAsia" w:hAnsiTheme="minorEastAsia" w:cs="Tahoma"/>
          <w:sz w:val="24"/>
          <w:szCs w:val="24"/>
        </w:rPr>
      </w:pPr>
      <w:r>
        <w:rPr>
          <w:rFonts w:asciiTheme="minorEastAsia" w:eastAsiaTheme="minorEastAsia" w:hAnsiTheme="minorEastAsia" w:cs="Tahoma" w:hint="eastAsia"/>
          <w:sz w:val="24"/>
          <w:szCs w:val="24"/>
        </w:rPr>
        <w:t>4</w:t>
      </w:r>
      <w:r w:rsidR="00D77C08" w:rsidRPr="00AE571D">
        <w:rPr>
          <w:rFonts w:asciiTheme="minorEastAsia" w:eastAsiaTheme="minorEastAsia" w:hAnsiTheme="minorEastAsia" w:cs="Tahoma" w:hint="eastAsia"/>
          <w:sz w:val="24"/>
          <w:szCs w:val="24"/>
        </w:rPr>
        <w:t>.单独考试考生和退役大学生士兵专项计划考生单独排序录取。</w:t>
      </w:r>
    </w:p>
    <w:p w:rsidR="00D77C08" w:rsidRPr="00AE571D" w:rsidRDefault="006F71A7" w:rsidP="00AE571D">
      <w:pPr>
        <w:adjustRightInd/>
        <w:snapToGrid/>
        <w:spacing w:after="0"/>
        <w:ind w:leftChars="218" w:left="480" w:firstLineChars="100" w:firstLine="240"/>
        <w:rPr>
          <w:rFonts w:asciiTheme="minorEastAsia" w:eastAsiaTheme="minorEastAsia" w:hAnsiTheme="minorEastAsia" w:cs="Tahoma"/>
          <w:sz w:val="24"/>
          <w:szCs w:val="24"/>
        </w:rPr>
      </w:pPr>
      <w:r>
        <w:rPr>
          <w:rFonts w:asciiTheme="minorEastAsia" w:eastAsiaTheme="minorEastAsia" w:hAnsiTheme="minorEastAsia" w:cs="Tahoma" w:hint="eastAsia"/>
          <w:sz w:val="24"/>
          <w:szCs w:val="24"/>
        </w:rPr>
        <w:t>5</w:t>
      </w:r>
      <w:r w:rsidR="00D77C08" w:rsidRPr="00AE571D">
        <w:rPr>
          <w:rFonts w:asciiTheme="minorEastAsia" w:eastAsiaTheme="minorEastAsia" w:hAnsiTheme="minorEastAsia" w:cs="Tahoma" w:hint="eastAsia"/>
          <w:sz w:val="24"/>
          <w:szCs w:val="24"/>
        </w:rPr>
        <w:t>.思想政治素质和道德品质考核及体检不作量化计入总成绩，但考核结果不合格者不予录取；同等学力考生加试课程的成绩不计入复试成绩，但不合格者不予录取。</w:t>
      </w:r>
    </w:p>
    <w:p w:rsidR="00D77C08" w:rsidRPr="00A706B2" w:rsidRDefault="006F71A7" w:rsidP="00AE571D">
      <w:pPr>
        <w:adjustRightInd/>
        <w:snapToGrid/>
        <w:spacing w:after="0"/>
        <w:ind w:leftChars="218" w:left="480" w:firstLineChars="100" w:firstLine="240"/>
        <w:rPr>
          <w:sz w:val="24"/>
          <w:szCs w:val="24"/>
        </w:rPr>
      </w:pPr>
      <w:r>
        <w:rPr>
          <w:rFonts w:asciiTheme="minorEastAsia" w:eastAsiaTheme="minorEastAsia" w:hAnsiTheme="minorEastAsia" w:cs="Tahoma" w:hint="eastAsia"/>
          <w:sz w:val="24"/>
          <w:szCs w:val="24"/>
        </w:rPr>
        <w:t>6</w:t>
      </w:r>
      <w:bookmarkStart w:id="0" w:name="_GoBack"/>
      <w:bookmarkEnd w:id="0"/>
      <w:r w:rsidR="00D77C08" w:rsidRPr="00AE571D">
        <w:rPr>
          <w:rFonts w:asciiTheme="minorEastAsia" w:eastAsiaTheme="minorEastAsia" w:hAnsiTheme="minorEastAsia" w:cs="Tahoma" w:hint="eastAsia"/>
          <w:sz w:val="24"/>
          <w:szCs w:val="24"/>
        </w:rPr>
        <w:t>.拟录取考生名单确定后，由学院组织拟录取考生和导师进行师生互选。</w:t>
      </w:r>
    </w:p>
    <w:p w:rsidR="00903C0E" w:rsidRPr="00A706B2" w:rsidRDefault="00D77C08">
      <w:pPr>
        <w:adjustRightInd/>
        <w:snapToGrid/>
        <w:spacing w:after="0"/>
        <w:ind w:firstLine="482"/>
        <w:rPr>
          <w:rFonts w:asciiTheme="minorEastAsia" w:eastAsiaTheme="minorEastAsia" w:hAnsiTheme="minorEastAsia" w:cs="Tahoma"/>
          <w:sz w:val="24"/>
          <w:szCs w:val="24"/>
        </w:rPr>
      </w:pPr>
      <w:r w:rsidRPr="00A706B2">
        <w:rPr>
          <w:rFonts w:asciiTheme="minorEastAsia" w:eastAsiaTheme="minorEastAsia" w:hAnsiTheme="minorEastAsia" w:cs="Tahoma" w:hint="eastAsia"/>
          <w:bCs/>
          <w:sz w:val="24"/>
          <w:szCs w:val="24"/>
        </w:rPr>
        <w:t>五</w:t>
      </w:r>
      <w:r w:rsidR="009756D4" w:rsidRPr="00A706B2">
        <w:rPr>
          <w:rFonts w:asciiTheme="minorEastAsia" w:eastAsiaTheme="minorEastAsia" w:hAnsiTheme="minorEastAsia" w:cs="Tahoma"/>
          <w:bCs/>
          <w:sz w:val="24"/>
          <w:szCs w:val="24"/>
        </w:rPr>
        <w:t>、复试安排</w:t>
      </w:r>
    </w:p>
    <w:p w:rsidR="00903C0E" w:rsidRPr="00A706B2" w:rsidRDefault="009756D4">
      <w:pPr>
        <w:adjustRightInd/>
        <w:snapToGrid/>
        <w:spacing w:after="0"/>
        <w:ind w:firstLine="482"/>
        <w:rPr>
          <w:rFonts w:asciiTheme="minorEastAsia" w:eastAsiaTheme="minorEastAsia" w:hAnsiTheme="minorEastAsia" w:cs="Tahoma"/>
          <w:sz w:val="24"/>
          <w:szCs w:val="24"/>
        </w:rPr>
      </w:pPr>
      <w:r w:rsidRPr="00A706B2">
        <w:rPr>
          <w:rFonts w:asciiTheme="minorEastAsia" w:eastAsiaTheme="minorEastAsia" w:hAnsiTheme="minorEastAsia" w:cs="Tahoma"/>
          <w:bCs/>
          <w:sz w:val="24"/>
          <w:szCs w:val="24"/>
        </w:rPr>
        <w:t>（一）复试资格审查</w:t>
      </w:r>
    </w:p>
    <w:p w:rsidR="00903C0E" w:rsidRPr="00A706B2" w:rsidRDefault="009756D4">
      <w:pPr>
        <w:adjustRightInd/>
        <w:snapToGrid/>
        <w:spacing w:after="0"/>
        <w:ind w:firstLine="480"/>
        <w:rPr>
          <w:rFonts w:asciiTheme="minorEastAsia" w:eastAsiaTheme="minorEastAsia" w:hAnsiTheme="minorEastAsia" w:cs="Tahoma"/>
          <w:sz w:val="24"/>
          <w:szCs w:val="24"/>
        </w:rPr>
      </w:pPr>
      <w:r w:rsidRPr="00A706B2">
        <w:rPr>
          <w:rFonts w:asciiTheme="minorEastAsia" w:eastAsiaTheme="minorEastAsia" w:hAnsiTheme="minorEastAsia" w:cs="Tahoma"/>
          <w:sz w:val="24"/>
          <w:szCs w:val="24"/>
        </w:rPr>
        <w:t>时间：3月</w:t>
      </w:r>
      <w:r w:rsidRPr="00A706B2">
        <w:rPr>
          <w:rFonts w:asciiTheme="minorEastAsia" w:eastAsiaTheme="minorEastAsia" w:hAnsiTheme="minorEastAsia" w:cs="Tahoma" w:hint="eastAsia"/>
          <w:sz w:val="24"/>
          <w:szCs w:val="24"/>
        </w:rPr>
        <w:t>28</w:t>
      </w:r>
      <w:r w:rsidRPr="00A706B2">
        <w:rPr>
          <w:rFonts w:asciiTheme="minorEastAsia" w:eastAsiaTheme="minorEastAsia" w:hAnsiTheme="minorEastAsia" w:cs="Tahoma"/>
          <w:sz w:val="24"/>
          <w:szCs w:val="24"/>
        </w:rPr>
        <w:t>日（周四）下午</w:t>
      </w:r>
      <w:r w:rsidR="00280648" w:rsidRPr="00A706B2">
        <w:rPr>
          <w:rFonts w:asciiTheme="minorEastAsia" w:eastAsiaTheme="minorEastAsia" w:hAnsiTheme="minorEastAsia" w:cs="Tahoma" w:hint="eastAsia"/>
          <w:sz w:val="24"/>
          <w:szCs w:val="24"/>
        </w:rPr>
        <w:t>3</w:t>
      </w:r>
      <w:r w:rsidRPr="00A706B2">
        <w:rPr>
          <w:rFonts w:asciiTheme="minorEastAsia" w:eastAsiaTheme="minorEastAsia" w:hAnsiTheme="minorEastAsia" w:cs="Tahoma"/>
          <w:sz w:val="24"/>
          <w:szCs w:val="24"/>
        </w:rPr>
        <w:t>：</w:t>
      </w:r>
      <w:r w:rsidR="00280648" w:rsidRPr="00A706B2">
        <w:rPr>
          <w:rFonts w:asciiTheme="minorEastAsia" w:eastAsiaTheme="minorEastAsia" w:hAnsiTheme="minorEastAsia" w:cs="Tahoma" w:hint="eastAsia"/>
          <w:sz w:val="24"/>
          <w:szCs w:val="24"/>
        </w:rPr>
        <w:t>0</w:t>
      </w:r>
      <w:r w:rsidRPr="00A706B2">
        <w:rPr>
          <w:rFonts w:asciiTheme="minorEastAsia" w:eastAsiaTheme="minorEastAsia" w:hAnsiTheme="minorEastAsia" w:cs="Tahoma"/>
          <w:sz w:val="24"/>
          <w:szCs w:val="24"/>
        </w:rPr>
        <w:t>0-5：00</w:t>
      </w:r>
    </w:p>
    <w:p w:rsidR="00903C0E" w:rsidRPr="00A706B2" w:rsidRDefault="009756D4">
      <w:pPr>
        <w:adjustRightInd/>
        <w:snapToGrid/>
        <w:spacing w:after="0"/>
        <w:ind w:firstLine="480"/>
        <w:rPr>
          <w:rFonts w:asciiTheme="minorEastAsia" w:eastAsiaTheme="minorEastAsia" w:hAnsiTheme="minorEastAsia" w:cs="Tahoma"/>
          <w:sz w:val="24"/>
          <w:szCs w:val="24"/>
        </w:rPr>
      </w:pPr>
      <w:r w:rsidRPr="00A706B2">
        <w:rPr>
          <w:rFonts w:asciiTheme="minorEastAsia" w:eastAsiaTheme="minorEastAsia" w:hAnsiTheme="minorEastAsia" w:cs="Tahoma"/>
          <w:sz w:val="24"/>
          <w:szCs w:val="24"/>
        </w:rPr>
        <w:t>地点：华南农业大学园艺学院</w:t>
      </w:r>
      <w:r w:rsidRPr="00A706B2">
        <w:rPr>
          <w:rFonts w:asciiTheme="minorEastAsia" w:eastAsiaTheme="minorEastAsia" w:hAnsiTheme="minorEastAsia" w:cs="Tahoma" w:hint="eastAsia"/>
          <w:sz w:val="24"/>
          <w:szCs w:val="24"/>
        </w:rPr>
        <w:t>101C</w:t>
      </w:r>
      <w:r w:rsidRPr="00A706B2">
        <w:rPr>
          <w:rFonts w:asciiTheme="minorEastAsia" w:eastAsiaTheme="minorEastAsia" w:hAnsiTheme="minorEastAsia" w:cs="Tahoma"/>
          <w:sz w:val="24"/>
          <w:szCs w:val="24"/>
        </w:rPr>
        <w:t>室。</w:t>
      </w:r>
    </w:p>
    <w:p w:rsidR="00903C0E" w:rsidRPr="00A706B2" w:rsidRDefault="009756D4">
      <w:pPr>
        <w:adjustRightInd/>
        <w:snapToGrid/>
        <w:spacing w:after="0"/>
        <w:ind w:firstLine="480"/>
        <w:rPr>
          <w:rFonts w:asciiTheme="minorEastAsia" w:eastAsiaTheme="minorEastAsia" w:hAnsiTheme="minorEastAsia" w:cs="Tahoma"/>
          <w:sz w:val="24"/>
          <w:szCs w:val="24"/>
        </w:rPr>
      </w:pPr>
      <w:r w:rsidRPr="00A706B2">
        <w:rPr>
          <w:rFonts w:asciiTheme="minorEastAsia" w:eastAsiaTheme="minorEastAsia" w:hAnsiTheme="minorEastAsia" w:cs="Tahoma"/>
          <w:sz w:val="24"/>
          <w:szCs w:val="24"/>
        </w:rPr>
        <w:t>资格审查须查验和收集的材料，请按如下顺序排列，并在左上角装订，在</w:t>
      </w:r>
      <w:proofErr w:type="gramStart"/>
      <w:r w:rsidRPr="00A706B2">
        <w:rPr>
          <w:rFonts w:asciiTheme="minorEastAsia" w:eastAsiaTheme="minorEastAsia" w:hAnsiTheme="minorEastAsia" w:cs="Tahoma"/>
          <w:sz w:val="24"/>
          <w:szCs w:val="24"/>
        </w:rPr>
        <w:t>各材料</w:t>
      </w:r>
      <w:proofErr w:type="gramEnd"/>
      <w:r w:rsidRPr="00A706B2">
        <w:rPr>
          <w:rFonts w:asciiTheme="minorEastAsia" w:eastAsiaTheme="minorEastAsia" w:hAnsiTheme="minorEastAsia" w:cs="Tahoma"/>
          <w:sz w:val="24"/>
          <w:szCs w:val="24"/>
        </w:rPr>
        <w:t>上写明考生编号：</w:t>
      </w:r>
    </w:p>
    <w:p w:rsidR="00903C0E" w:rsidRPr="00A706B2" w:rsidRDefault="009756D4">
      <w:pPr>
        <w:adjustRightInd/>
        <w:snapToGrid/>
        <w:spacing w:after="0"/>
        <w:ind w:firstLine="480"/>
        <w:rPr>
          <w:rFonts w:asciiTheme="minorEastAsia" w:eastAsiaTheme="minorEastAsia" w:hAnsiTheme="minorEastAsia" w:cs="Tahoma"/>
          <w:sz w:val="24"/>
          <w:szCs w:val="24"/>
        </w:rPr>
      </w:pPr>
      <w:r w:rsidRPr="00A706B2">
        <w:rPr>
          <w:rFonts w:asciiTheme="minorEastAsia" w:eastAsiaTheme="minorEastAsia" w:hAnsiTheme="minorEastAsia" w:cs="Tahoma"/>
          <w:sz w:val="24"/>
          <w:szCs w:val="24"/>
        </w:rPr>
        <w:t>（1）应届生查验身份证、学生证原件，收复印件；</w:t>
      </w:r>
    </w:p>
    <w:p w:rsidR="00903C0E" w:rsidRPr="00A706B2" w:rsidRDefault="009756D4">
      <w:pPr>
        <w:adjustRightInd/>
        <w:snapToGrid/>
        <w:spacing w:after="0"/>
        <w:ind w:firstLine="480"/>
        <w:rPr>
          <w:rFonts w:asciiTheme="minorEastAsia" w:eastAsiaTheme="minorEastAsia" w:hAnsiTheme="minorEastAsia" w:cs="Tahoma"/>
          <w:sz w:val="24"/>
          <w:szCs w:val="24"/>
        </w:rPr>
      </w:pPr>
      <w:r w:rsidRPr="00A706B2">
        <w:rPr>
          <w:rFonts w:asciiTheme="minorEastAsia" w:eastAsiaTheme="minorEastAsia" w:hAnsiTheme="minorEastAsia" w:cs="Tahoma"/>
          <w:sz w:val="24"/>
          <w:szCs w:val="24"/>
        </w:rPr>
        <w:t>（2）往届生查验身份证、学位证、学历证原件，收复印件；</w:t>
      </w:r>
    </w:p>
    <w:p w:rsidR="00903C0E" w:rsidRPr="00A706B2" w:rsidRDefault="009756D4">
      <w:pPr>
        <w:adjustRightInd/>
        <w:snapToGrid/>
        <w:spacing w:after="0"/>
        <w:ind w:firstLine="480"/>
        <w:rPr>
          <w:rFonts w:asciiTheme="minorEastAsia" w:eastAsiaTheme="minorEastAsia" w:hAnsiTheme="minorEastAsia" w:cs="Tahoma"/>
          <w:sz w:val="24"/>
          <w:szCs w:val="24"/>
        </w:rPr>
      </w:pPr>
      <w:r w:rsidRPr="00A706B2">
        <w:rPr>
          <w:rFonts w:asciiTheme="minorEastAsia" w:eastAsiaTheme="minorEastAsia" w:hAnsiTheme="minorEastAsia" w:cs="Tahoma"/>
          <w:sz w:val="24"/>
          <w:szCs w:val="24"/>
        </w:rPr>
        <w:t>（3）收成绩单原件（复印件盖档案管理部门公章后视同原件）；</w:t>
      </w:r>
    </w:p>
    <w:p w:rsidR="00903C0E" w:rsidRPr="00A706B2" w:rsidRDefault="009756D4">
      <w:pPr>
        <w:adjustRightInd/>
        <w:snapToGrid/>
        <w:spacing w:after="0"/>
        <w:ind w:firstLine="480"/>
        <w:rPr>
          <w:rFonts w:asciiTheme="minorEastAsia" w:eastAsiaTheme="minorEastAsia" w:hAnsiTheme="minorEastAsia" w:cs="Tahoma"/>
          <w:sz w:val="24"/>
          <w:szCs w:val="24"/>
        </w:rPr>
      </w:pPr>
      <w:r w:rsidRPr="00A706B2">
        <w:rPr>
          <w:rFonts w:asciiTheme="minorEastAsia" w:eastAsiaTheme="minorEastAsia" w:hAnsiTheme="minorEastAsia" w:cs="Tahoma"/>
          <w:sz w:val="24"/>
          <w:szCs w:val="24"/>
        </w:rPr>
        <w:t>（4）忘记</w:t>
      </w:r>
      <w:proofErr w:type="gramStart"/>
      <w:r w:rsidRPr="00A706B2">
        <w:rPr>
          <w:rFonts w:asciiTheme="minorEastAsia" w:eastAsiaTheme="minorEastAsia" w:hAnsiTheme="minorEastAsia" w:cs="Tahoma"/>
          <w:sz w:val="24"/>
          <w:szCs w:val="24"/>
        </w:rPr>
        <w:t>带材料</w:t>
      </w:r>
      <w:proofErr w:type="gramEnd"/>
      <w:r w:rsidRPr="00A706B2">
        <w:rPr>
          <w:rFonts w:asciiTheme="minorEastAsia" w:eastAsiaTheme="minorEastAsia" w:hAnsiTheme="minorEastAsia" w:cs="Tahoma"/>
          <w:sz w:val="24"/>
          <w:szCs w:val="24"/>
        </w:rPr>
        <w:t>或材料不齐的考生，务必于4月28号前交到</w:t>
      </w:r>
      <w:proofErr w:type="gramStart"/>
      <w:r w:rsidRPr="00A706B2">
        <w:rPr>
          <w:rFonts w:asciiTheme="minorEastAsia" w:eastAsiaTheme="minorEastAsia" w:hAnsiTheme="minorEastAsia" w:cs="Tahoma"/>
          <w:sz w:val="24"/>
          <w:szCs w:val="24"/>
        </w:rPr>
        <w:t>研</w:t>
      </w:r>
      <w:proofErr w:type="gramEnd"/>
      <w:r w:rsidRPr="00A706B2">
        <w:rPr>
          <w:rFonts w:asciiTheme="minorEastAsia" w:eastAsiaTheme="minorEastAsia" w:hAnsiTheme="minorEastAsia" w:cs="Tahoma"/>
          <w:sz w:val="24"/>
          <w:szCs w:val="24"/>
        </w:rPr>
        <w:t>招办，没有材料的不录取；</w:t>
      </w:r>
    </w:p>
    <w:p w:rsidR="00903C0E" w:rsidRPr="00A706B2" w:rsidRDefault="009756D4">
      <w:pPr>
        <w:adjustRightInd/>
        <w:snapToGrid/>
        <w:spacing w:after="0"/>
        <w:ind w:firstLine="480"/>
        <w:rPr>
          <w:rFonts w:asciiTheme="minorEastAsia" w:eastAsiaTheme="minorEastAsia" w:hAnsiTheme="minorEastAsia" w:cs="Tahoma"/>
          <w:sz w:val="24"/>
          <w:szCs w:val="24"/>
        </w:rPr>
      </w:pPr>
      <w:r w:rsidRPr="00A706B2">
        <w:rPr>
          <w:rFonts w:asciiTheme="minorEastAsia" w:eastAsiaTheme="minorEastAsia" w:hAnsiTheme="minorEastAsia" w:cs="Tahoma"/>
          <w:sz w:val="24"/>
          <w:szCs w:val="24"/>
        </w:rPr>
        <w:lastRenderedPageBreak/>
        <w:t>（5）“退役大学生士兵计划”考生需提供退役证明材料；</w:t>
      </w:r>
    </w:p>
    <w:p w:rsidR="00903C0E" w:rsidRPr="00A706B2" w:rsidRDefault="009756D4">
      <w:pPr>
        <w:adjustRightInd/>
        <w:snapToGrid/>
        <w:spacing w:after="0"/>
        <w:ind w:firstLine="480"/>
        <w:rPr>
          <w:rFonts w:asciiTheme="minorEastAsia" w:eastAsiaTheme="minorEastAsia" w:hAnsiTheme="minorEastAsia" w:cs="Tahoma"/>
          <w:sz w:val="24"/>
          <w:szCs w:val="24"/>
        </w:rPr>
      </w:pPr>
      <w:r w:rsidRPr="00A706B2">
        <w:rPr>
          <w:rFonts w:asciiTheme="minorEastAsia" w:eastAsiaTheme="minorEastAsia" w:hAnsiTheme="minorEastAsia" w:cs="Tahoma"/>
          <w:sz w:val="24"/>
          <w:szCs w:val="24"/>
        </w:rPr>
        <w:t>（6）需要收取其他材料的考生会另外说明。</w:t>
      </w:r>
    </w:p>
    <w:p w:rsidR="00903C0E" w:rsidRPr="00A706B2" w:rsidRDefault="009756D4">
      <w:pPr>
        <w:adjustRightInd/>
        <w:snapToGrid/>
        <w:spacing w:after="0"/>
        <w:ind w:firstLine="482"/>
        <w:rPr>
          <w:rFonts w:asciiTheme="minorEastAsia" w:eastAsiaTheme="minorEastAsia" w:hAnsiTheme="minorEastAsia" w:cs="Tahoma"/>
          <w:sz w:val="24"/>
          <w:szCs w:val="24"/>
        </w:rPr>
      </w:pPr>
      <w:r w:rsidRPr="00A706B2">
        <w:rPr>
          <w:rFonts w:asciiTheme="minorEastAsia" w:eastAsiaTheme="minorEastAsia" w:hAnsiTheme="minorEastAsia" w:cs="Tahoma"/>
          <w:bCs/>
          <w:sz w:val="24"/>
          <w:szCs w:val="24"/>
        </w:rPr>
        <w:t>（二）复试组别、时间、地点、成员</w:t>
      </w:r>
      <w:r w:rsidRPr="00A706B2">
        <w:rPr>
          <w:rFonts w:asciiTheme="minorEastAsia" w:eastAsiaTheme="minorEastAsia" w:hAnsiTheme="minorEastAsia" w:cs="Tahoma"/>
          <w:sz w:val="24"/>
          <w:szCs w:val="24"/>
        </w:rPr>
        <w:t>（面试日期不变，具体时间以报到时的信息为准）</w:t>
      </w:r>
    </w:p>
    <w:p w:rsidR="00727F78" w:rsidRPr="00AE571D" w:rsidRDefault="00A863F7" w:rsidP="00AE571D">
      <w:pPr>
        <w:adjustRightInd/>
        <w:snapToGrid/>
        <w:spacing w:after="0"/>
        <w:ind w:firstLine="482"/>
        <w:rPr>
          <w:rFonts w:asciiTheme="minorEastAsia" w:eastAsiaTheme="minorEastAsia" w:hAnsiTheme="minorEastAsia" w:cs="Tahoma"/>
          <w:bCs/>
          <w:sz w:val="24"/>
          <w:szCs w:val="24"/>
        </w:rPr>
      </w:pPr>
      <w:r w:rsidRPr="00AE571D">
        <w:rPr>
          <w:rFonts w:asciiTheme="minorEastAsia" w:eastAsiaTheme="minorEastAsia" w:hAnsiTheme="minorEastAsia" w:cs="Tahoma" w:hint="eastAsia"/>
          <w:bCs/>
          <w:sz w:val="24"/>
          <w:szCs w:val="24"/>
        </w:rPr>
        <w:t>每位考生面试时间一般不少于</w:t>
      </w:r>
      <w:r w:rsidRPr="00AE571D">
        <w:rPr>
          <w:rFonts w:asciiTheme="minorEastAsia" w:eastAsiaTheme="minorEastAsia" w:hAnsiTheme="minorEastAsia" w:cs="Tahoma"/>
          <w:bCs/>
          <w:sz w:val="24"/>
          <w:szCs w:val="24"/>
        </w:rPr>
        <w:t>10分钟</w:t>
      </w:r>
      <w:r w:rsidRPr="00AE571D">
        <w:rPr>
          <w:rFonts w:asciiTheme="minorEastAsia" w:eastAsiaTheme="minorEastAsia" w:hAnsiTheme="minorEastAsia" w:cs="Tahoma" w:hint="eastAsia"/>
          <w:bCs/>
          <w:sz w:val="24"/>
          <w:szCs w:val="24"/>
        </w:rPr>
        <w:t>。</w:t>
      </w:r>
    </w:p>
    <w:p w:rsidR="004117D3" w:rsidRPr="00AE571D" w:rsidRDefault="002C7764" w:rsidP="00AE571D">
      <w:pPr>
        <w:adjustRightInd/>
        <w:snapToGrid/>
        <w:spacing w:after="0"/>
        <w:ind w:firstLine="482"/>
        <w:rPr>
          <w:rFonts w:asciiTheme="minorEastAsia" w:eastAsiaTheme="minorEastAsia" w:hAnsiTheme="minorEastAsia" w:cs="Tahoma"/>
          <w:bCs/>
          <w:sz w:val="24"/>
          <w:szCs w:val="24"/>
        </w:rPr>
      </w:pPr>
      <w:r w:rsidRPr="00AE571D">
        <w:rPr>
          <w:rFonts w:asciiTheme="minorEastAsia" w:eastAsiaTheme="minorEastAsia" w:hAnsiTheme="minorEastAsia" w:cs="Tahoma" w:hint="eastAsia"/>
          <w:sz w:val="24"/>
          <w:szCs w:val="24"/>
        </w:rPr>
        <w:t>面试时由每位专家现场独立评分，然后取算术平均值得出。</w:t>
      </w:r>
    </w:p>
    <w:p w:rsidR="00903C0E" w:rsidRPr="00A706B2" w:rsidRDefault="009756D4">
      <w:pPr>
        <w:adjustRightInd/>
        <w:snapToGrid/>
        <w:spacing w:after="0"/>
        <w:ind w:firstLine="480"/>
        <w:rPr>
          <w:rFonts w:asciiTheme="minorEastAsia" w:eastAsiaTheme="minorEastAsia" w:hAnsiTheme="minorEastAsia" w:cs="Tahoma"/>
          <w:sz w:val="24"/>
          <w:szCs w:val="24"/>
        </w:rPr>
      </w:pPr>
      <w:r w:rsidRPr="00A706B2">
        <w:rPr>
          <w:rFonts w:asciiTheme="minorEastAsia" w:eastAsiaTheme="minorEastAsia" w:hAnsiTheme="minorEastAsia" w:cs="Tahoma"/>
          <w:bCs/>
          <w:sz w:val="24"/>
          <w:szCs w:val="24"/>
        </w:rPr>
        <w:t>1、蔬菜学</w:t>
      </w:r>
    </w:p>
    <w:p w:rsidR="00903C0E" w:rsidRPr="00A706B2" w:rsidRDefault="009756D4">
      <w:pPr>
        <w:adjustRightInd/>
        <w:snapToGrid/>
        <w:spacing w:after="0"/>
        <w:ind w:firstLine="480"/>
        <w:rPr>
          <w:rFonts w:asciiTheme="minorEastAsia" w:eastAsiaTheme="minorEastAsia" w:hAnsiTheme="minorEastAsia" w:cs="Tahoma"/>
          <w:sz w:val="24"/>
          <w:szCs w:val="24"/>
        </w:rPr>
      </w:pPr>
      <w:r w:rsidRPr="00A706B2">
        <w:rPr>
          <w:rFonts w:asciiTheme="minorEastAsia" w:eastAsiaTheme="minorEastAsia" w:hAnsiTheme="minorEastAsia" w:cs="Tahoma"/>
          <w:sz w:val="24"/>
          <w:szCs w:val="24"/>
        </w:rPr>
        <w:t>（1）时间：3月</w:t>
      </w:r>
      <w:r w:rsidRPr="00A706B2">
        <w:rPr>
          <w:rFonts w:asciiTheme="minorEastAsia" w:eastAsiaTheme="minorEastAsia" w:hAnsiTheme="minorEastAsia" w:cs="Tahoma" w:hint="eastAsia"/>
          <w:sz w:val="24"/>
          <w:szCs w:val="24"/>
        </w:rPr>
        <w:t>29</w:t>
      </w:r>
      <w:r w:rsidRPr="00A706B2">
        <w:rPr>
          <w:rFonts w:asciiTheme="minorEastAsia" w:eastAsiaTheme="minorEastAsia" w:hAnsiTheme="minorEastAsia" w:cs="Tahoma"/>
          <w:sz w:val="24"/>
          <w:szCs w:val="24"/>
        </w:rPr>
        <w:t>日上午8：30</w:t>
      </w:r>
    </w:p>
    <w:p w:rsidR="00903C0E" w:rsidRPr="00A706B2" w:rsidRDefault="009756D4">
      <w:pPr>
        <w:adjustRightInd/>
        <w:snapToGrid/>
        <w:spacing w:after="0"/>
        <w:ind w:firstLine="480"/>
        <w:rPr>
          <w:rFonts w:asciiTheme="minorEastAsia" w:eastAsiaTheme="minorEastAsia" w:hAnsiTheme="minorEastAsia" w:cs="Tahoma"/>
          <w:sz w:val="24"/>
          <w:szCs w:val="24"/>
        </w:rPr>
      </w:pPr>
      <w:r w:rsidRPr="00A706B2">
        <w:rPr>
          <w:rFonts w:asciiTheme="minorEastAsia" w:eastAsiaTheme="minorEastAsia" w:hAnsiTheme="minorEastAsia" w:cs="Tahoma"/>
          <w:sz w:val="24"/>
          <w:szCs w:val="24"/>
        </w:rPr>
        <w:t>（2）地点：园艺学院</w:t>
      </w:r>
      <w:r w:rsidR="00034382" w:rsidRPr="00A706B2">
        <w:rPr>
          <w:rFonts w:asciiTheme="minorEastAsia" w:eastAsiaTheme="minorEastAsia" w:hAnsiTheme="minorEastAsia" w:cs="Tahoma" w:hint="eastAsia"/>
          <w:sz w:val="24"/>
          <w:szCs w:val="24"/>
        </w:rPr>
        <w:t>507</w:t>
      </w:r>
      <w:r w:rsidRPr="00A706B2">
        <w:rPr>
          <w:rFonts w:asciiTheme="minorEastAsia" w:eastAsiaTheme="minorEastAsia" w:hAnsiTheme="minorEastAsia" w:cs="Tahoma"/>
          <w:sz w:val="24"/>
          <w:szCs w:val="24"/>
        </w:rPr>
        <w:t>室</w:t>
      </w:r>
    </w:p>
    <w:p w:rsidR="00903C0E" w:rsidRPr="00A706B2" w:rsidRDefault="009756D4">
      <w:pPr>
        <w:adjustRightInd/>
        <w:snapToGrid/>
        <w:spacing w:after="0"/>
        <w:ind w:firstLine="480"/>
        <w:rPr>
          <w:rFonts w:asciiTheme="minorEastAsia" w:eastAsiaTheme="minorEastAsia" w:hAnsiTheme="minorEastAsia" w:cs="Tahoma"/>
          <w:sz w:val="24"/>
          <w:szCs w:val="24"/>
        </w:rPr>
      </w:pPr>
      <w:r w:rsidRPr="00A706B2">
        <w:rPr>
          <w:rFonts w:asciiTheme="minorEastAsia" w:eastAsiaTheme="minorEastAsia" w:hAnsiTheme="minorEastAsia" w:cs="Tahoma"/>
          <w:sz w:val="24"/>
          <w:szCs w:val="24"/>
        </w:rPr>
        <w:t>（3）复试形式：面试</w:t>
      </w:r>
    </w:p>
    <w:p w:rsidR="00903C0E" w:rsidRPr="00A706B2" w:rsidRDefault="009756D4">
      <w:pPr>
        <w:adjustRightInd/>
        <w:snapToGrid/>
        <w:spacing w:after="0"/>
        <w:ind w:firstLine="480"/>
        <w:rPr>
          <w:rFonts w:asciiTheme="minorEastAsia" w:eastAsiaTheme="minorEastAsia" w:hAnsiTheme="minorEastAsia" w:cs="Tahoma"/>
          <w:sz w:val="24"/>
          <w:szCs w:val="24"/>
        </w:rPr>
      </w:pPr>
      <w:r w:rsidRPr="00A706B2">
        <w:rPr>
          <w:rFonts w:asciiTheme="minorEastAsia" w:eastAsiaTheme="minorEastAsia" w:hAnsiTheme="minorEastAsia" w:cs="Tahoma"/>
          <w:bCs/>
          <w:sz w:val="24"/>
          <w:szCs w:val="24"/>
        </w:rPr>
        <w:t>2、果树学</w:t>
      </w:r>
    </w:p>
    <w:p w:rsidR="00903C0E" w:rsidRPr="00A706B2" w:rsidRDefault="009756D4">
      <w:pPr>
        <w:adjustRightInd/>
        <w:snapToGrid/>
        <w:spacing w:after="0"/>
        <w:ind w:firstLine="480"/>
        <w:rPr>
          <w:rFonts w:asciiTheme="minorEastAsia" w:eastAsiaTheme="minorEastAsia" w:hAnsiTheme="minorEastAsia" w:cs="Tahoma"/>
          <w:sz w:val="24"/>
          <w:szCs w:val="24"/>
        </w:rPr>
      </w:pPr>
      <w:r w:rsidRPr="00A706B2">
        <w:rPr>
          <w:rFonts w:asciiTheme="minorEastAsia" w:eastAsiaTheme="minorEastAsia" w:hAnsiTheme="minorEastAsia" w:cs="Tahoma"/>
          <w:sz w:val="24"/>
          <w:szCs w:val="24"/>
        </w:rPr>
        <w:t>（1）时间：3月</w:t>
      </w:r>
      <w:r w:rsidR="00280648" w:rsidRPr="00A706B2">
        <w:rPr>
          <w:rFonts w:asciiTheme="minorEastAsia" w:eastAsiaTheme="minorEastAsia" w:hAnsiTheme="minorEastAsia" w:cs="Tahoma" w:hint="eastAsia"/>
          <w:sz w:val="24"/>
          <w:szCs w:val="24"/>
        </w:rPr>
        <w:t>29</w:t>
      </w:r>
      <w:r w:rsidRPr="00A706B2">
        <w:rPr>
          <w:rFonts w:asciiTheme="minorEastAsia" w:eastAsiaTheme="minorEastAsia" w:hAnsiTheme="minorEastAsia" w:cs="Tahoma"/>
          <w:sz w:val="24"/>
          <w:szCs w:val="24"/>
        </w:rPr>
        <w:t>日上午8：</w:t>
      </w:r>
      <w:r w:rsidR="00C55D03">
        <w:rPr>
          <w:rFonts w:asciiTheme="minorEastAsia" w:eastAsiaTheme="minorEastAsia" w:hAnsiTheme="minorEastAsia" w:cs="Tahoma" w:hint="eastAsia"/>
          <w:sz w:val="24"/>
          <w:szCs w:val="24"/>
        </w:rPr>
        <w:t>0</w:t>
      </w:r>
      <w:r w:rsidRPr="00A706B2">
        <w:rPr>
          <w:rFonts w:asciiTheme="minorEastAsia" w:eastAsiaTheme="minorEastAsia" w:hAnsiTheme="minorEastAsia" w:cs="Tahoma"/>
          <w:sz w:val="24"/>
          <w:szCs w:val="24"/>
        </w:rPr>
        <w:t>0</w:t>
      </w:r>
    </w:p>
    <w:p w:rsidR="00903C0E" w:rsidRPr="00A706B2" w:rsidRDefault="009756D4">
      <w:pPr>
        <w:adjustRightInd/>
        <w:snapToGrid/>
        <w:spacing w:after="0"/>
        <w:ind w:firstLine="480"/>
        <w:rPr>
          <w:rFonts w:asciiTheme="minorEastAsia" w:eastAsiaTheme="minorEastAsia" w:hAnsiTheme="minorEastAsia" w:cs="Tahoma"/>
          <w:sz w:val="24"/>
          <w:szCs w:val="24"/>
        </w:rPr>
      </w:pPr>
      <w:r w:rsidRPr="00A706B2">
        <w:rPr>
          <w:rFonts w:asciiTheme="minorEastAsia" w:eastAsiaTheme="minorEastAsia" w:hAnsiTheme="minorEastAsia" w:cs="Tahoma"/>
          <w:sz w:val="24"/>
          <w:szCs w:val="24"/>
        </w:rPr>
        <w:t>（2）地点：园艺学院</w:t>
      </w:r>
      <w:r w:rsidR="00280648" w:rsidRPr="00A706B2">
        <w:rPr>
          <w:rFonts w:asciiTheme="minorEastAsia" w:eastAsiaTheme="minorEastAsia" w:hAnsiTheme="minorEastAsia" w:cs="Tahoma" w:hint="eastAsia"/>
          <w:sz w:val="24"/>
          <w:szCs w:val="24"/>
        </w:rPr>
        <w:t>101B</w:t>
      </w:r>
      <w:r w:rsidRPr="00A706B2">
        <w:rPr>
          <w:rFonts w:asciiTheme="minorEastAsia" w:eastAsiaTheme="minorEastAsia" w:hAnsiTheme="minorEastAsia" w:cs="Tahoma"/>
          <w:sz w:val="24"/>
          <w:szCs w:val="24"/>
        </w:rPr>
        <w:t>室</w:t>
      </w:r>
    </w:p>
    <w:p w:rsidR="00C55D03" w:rsidRPr="007656F4" w:rsidRDefault="009756D4" w:rsidP="007656F4">
      <w:pPr>
        <w:adjustRightInd/>
        <w:snapToGrid/>
        <w:spacing w:after="0"/>
        <w:ind w:firstLine="480"/>
        <w:rPr>
          <w:rFonts w:asciiTheme="minorEastAsia" w:eastAsiaTheme="minorEastAsia" w:hAnsiTheme="minorEastAsia" w:cs="Tahoma"/>
          <w:sz w:val="24"/>
          <w:szCs w:val="24"/>
        </w:rPr>
      </w:pPr>
      <w:r w:rsidRPr="00A706B2">
        <w:rPr>
          <w:rFonts w:asciiTheme="minorEastAsia" w:eastAsiaTheme="minorEastAsia" w:hAnsiTheme="minorEastAsia" w:cs="Tahoma"/>
          <w:sz w:val="24"/>
          <w:szCs w:val="24"/>
        </w:rPr>
        <w:t>（3）复试形式：笔试</w:t>
      </w:r>
      <w:r w:rsidR="00280648" w:rsidRPr="00A706B2">
        <w:rPr>
          <w:rFonts w:asciiTheme="minorEastAsia" w:eastAsiaTheme="minorEastAsia" w:hAnsiTheme="minorEastAsia" w:cs="Tahoma"/>
          <w:sz w:val="24"/>
          <w:szCs w:val="24"/>
        </w:rPr>
        <w:t>+</w:t>
      </w:r>
      <w:r w:rsidRPr="00A706B2">
        <w:rPr>
          <w:rFonts w:asciiTheme="minorEastAsia" w:eastAsiaTheme="minorEastAsia" w:hAnsiTheme="minorEastAsia" w:cs="Tahoma"/>
          <w:sz w:val="24"/>
          <w:szCs w:val="24"/>
        </w:rPr>
        <w:t>面试</w:t>
      </w:r>
      <w:r w:rsidR="00C55D03">
        <w:rPr>
          <w:rFonts w:asciiTheme="minorEastAsia" w:eastAsiaTheme="minorEastAsia" w:hAnsiTheme="minorEastAsia" w:cs="Tahoma" w:hint="eastAsia"/>
          <w:sz w:val="24"/>
          <w:szCs w:val="24"/>
        </w:rPr>
        <w:t>（笔试和面试成绩</w:t>
      </w:r>
      <w:r w:rsidR="005D1437">
        <w:rPr>
          <w:rFonts w:asciiTheme="minorEastAsia" w:eastAsiaTheme="minorEastAsia" w:hAnsiTheme="minorEastAsia" w:cs="Tahoma" w:hint="eastAsia"/>
          <w:sz w:val="24"/>
          <w:szCs w:val="24"/>
        </w:rPr>
        <w:t>分别</w:t>
      </w:r>
      <w:r w:rsidR="00C55D03">
        <w:rPr>
          <w:rFonts w:asciiTheme="minorEastAsia" w:eastAsiaTheme="minorEastAsia" w:hAnsiTheme="minorEastAsia" w:cs="Tahoma" w:hint="eastAsia"/>
          <w:sz w:val="24"/>
          <w:szCs w:val="24"/>
        </w:rPr>
        <w:t>占复试成绩的</w:t>
      </w:r>
      <w:r w:rsidR="005D1437">
        <w:rPr>
          <w:rFonts w:asciiTheme="minorEastAsia" w:eastAsiaTheme="minorEastAsia" w:hAnsiTheme="minorEastAsia" w:cs="Tahoma" w:hint="eastAsia"/>
          <w:sz w:val="24"/>
          <w:szCs w:val="24"/>
        </w:rPr>
        <w:t>40</w:t>
      </w:r>
      <w:r w:rsidR="00C55D03">
        <w:rPr>
          <w:rFonts w:asciiTheme="minorEastAsia" w:eastAsiaTheme="minorEastAsia" w:hAnsiTheme="minorEastAsia" w:cs="Tahoma" w:hint="eastAsia"/>
          <w:sz w:val="24"/>
          <w:szCs w:val="24"/>
        </w:rPr>
        <w:t>%</w:t>
      </w:r>
      <w:r w:rsidR="005D1437">
        <w:rPr>
          <w:rFonts w:asciiTheme="minorEastAsia" w:eastAsiaTheme="minorEastAsia" w:hAnsiTheme="minorEastAsia" w:cs="Tahoma" w:hint="eastAsia"/>
          <w:sz w:val="24"/>
          <w:szCs w:val="24"/>
        </w:rPr>
        <w:t>和60%</w:t>
      </w:r>
      <w:r w:rsidR="00C55D03">
        <w:rPr>
          <w:rFonts w:asciiTheme="minorEastAsia" w:eastAsiaTheme="minorEastAsia" w:hAnsiTheme="minorEastAsia" w:cs="Tahoma" w:hint="eastAsia"/>
          <w:sz w:val="24"/>
          <w:szCs w:val="24"/>
        </w:rPr>
        <w:t>）</w:t>
      </w:r>
    </w:p>
    <w:p w:rsidR="00903C0E" w:rsidRPr="00A706B2" w:rsidRDefault="009756D4">
      <w:pPr>
        <w:adjustRightInd/>
        <w:snapToGrid/>
        <w:spacing w:after="0"/>
        <w:ind w:firstLine="480"/>
        <w:rPr>
          <w:rFonts w:asciiTheme="minorEastAsia" w:eastAsiaTheme="minorEastAsia" w:hAnsiTheme="minorEastAsia" w:cs="Tahoma"/>
          <w:sz w:val="24"/>
          <w:szCs w:val="24"/>
        </w:rPr>
      </w:pPr>
      <w:r w:rsidRPr="00A706B2">
        <w:rPr>
          <w:rFonts w:asciiTheme="minorEastAsia" w:eastAsiaTheme="minorEastAsia" w:hAnsiTheme="minorEastAsia" w:cs="Tahoma"/>
          <w:bCs/>
          <w:sz w:val="24"/>
          <w:szCs w:val="24"/>
        </w:rPr>
        <w:t>3、设施园艺学</w:t>
      </w:r>
    </w:p>
    <w:p w:rsidR="00903C0E" w:rsidRPr="00A706B2" w:rsidRDefault="009756D4">
      <w:pPr>
        <w:adjustRightInd/>
        <w:snapToGrid/>
        <w:spacing w:after="0"/>
        <w:ind w:firstLine="480"/>
        <w:rPr>
          <w:rFonts w:asciiTheme="minorEastAsia" w:eastAsiaTheme="minorEastAsia" w:hAnsiTheme="minorEastAsia" w:cs="Tahoma"/>
          <w:sz w:val="24"/>
          <w:szCs w:val="24"/>
        </w:rPr>
      </w:pPr>
      <w:r w:rsidRPr="00A706B2">
        <w:rPr>
          <w:rFonts w:asciiTheme="minorEastAsia" w:eastAsiaTheme="minorEastAsia" w:hAnsiTheme="minorEastAsia" w:cs="Tahoma"/>
          <w:sz w:val="24"/>
          <w:szCs w:val="24"/>
        </w:rPr>
        <w:t>（1）时间：3月</w:t>
      </w:r>
      <w:r w:rsidR="000D29B2" w:rsidRPr="00A706B2">
        <w:rPr>
          <w:rFonts w:asciiTheme="minorEastAsia" w:eastAsiaTheme="minorEastAsia" w:hAnsiTheme="minorEastAsia" w:cs="Tahoma" w:hint="eastAsia"/>
          <w:sz w:val="24"/>
          <w:szCs w:val="24"/>
        </w:rPr>
        <w:t>29</w:t>
      </w:r>
      <w:r w:rsidR="000D29B2" w:rsidRPr="00A706B2">
        <w:rPr>
          <w:rFonts w:asciiTheme="minorEastAsia" w:eastAsiaTheme="minorEastAsia" w:hAnsiTheme="minorEastAsia" w:cs="Tahoma"/>
          <w:sz w:val="24"/>
          <w:szCs w:val="24"/>
        </w:rPr>
        <w:t>日</w:t>
      </w:r>
      <w:r w:rsidR="000D29B2" w:rsidRPr="00A706B2">
        <w:rPr>
          <w:rFonts w:asciiTheme="minorEastAsia" w:eastAsiaTheme="minorEastAsia" w:hAnsiTheme="minorEastAsia" w:cs="Tahoma" w:hint="eastAsia"/>
          <w:sz w:val="24"/>
          <w:szCs w:val="24"/>
        </w:rPr>
        <w:t>下</w:t>
      </w:r>
      <w:r w:rsidRPr="00A706B2">
        <w:rPr>
          <w:rFonts w:asciiTheme="minorEastAsia" w:eastAsiaTheme="minorEastAsia" w:hAnsiTheme="minorEastAsia" w:cs="Tahoma"/>
          <w:sz w:val="24"/>
          <w:szCs w:val="24"/>
        </w:rPr>
        <w:t>午</w:t>
      </w:r>
      <w:r w:rsidR="000D29B2" w:rsidRPr="00A706B2">
        <w:rPr>
          <w:rFonts w:asciiTheme="minorEastAsia" w:eastAsiaTheme="minorEastAsia" w:hAnsiTheme="minorEastAsia" w:cs="Tahoma" w:hint="eastAsia"/>
          <w:sz w:val="24"/>
          <w:szCs w:val="24"/>
        </w:rPr>
        <w:t>2</w:t>
      </w:r>
      <w:r w:rsidR="000D29B2" w:rsidRPr="00A706B2">
        <w:rPr>
          <w:rFonts w:asciiTheme="minorEastAsia" w:eastAsiaTheme="minorEastAsia" w:hAnsiTheme="minorEastAsia" w:cs="Tahoma"/>
          <w:sz w:val="24"/>
          <w:szCs w:val="24"/>
        </w:rPr>
        <w:t>:</w:t>
      </w:r>
      <w:r w:rsidR="000D29B2" w:rsidRPr="00A706B2">
        <w:rPr>
          <w:rFonts w:asciiTheme="minorEastAsia" w:eastAsiaTheme="minorEastAsia" w:hAnsiTheme="minorEastAsia" w:cs="Tahoma" w:hint="eastAsia"/>
          <w:sz w:val="24"/>
          <w:szCs w:val="24"/>
        </w:rPr>
        <w:t>3</w:t>
      </w:r>
      <w:r w:rsidRPr="00A706B2">
        <w:rPr>
          <w:rFonts w:asciiTheme="minorEastAsia" w:eastAsiaTheme="minorEastAsia" w:hAnsiTheme="minorEastAsia" w:cs="Tahoma"/>
          <w:sz w:val="24"/>
          <w:szCs w:val="24"/>
        </w:rPr>
        <w:t>0</w:t>
      </w:r>
    </w:p>
    <w:p w:rsidR="00903C0E" w:rsidRPr="00A706B2" w:rsidRDefault="009756D4">
      <w:pPr>
        <w:adjustRightInd/>
        <w:snapToGrid/>
        <w:spacing w:after="0"/>
        <w:ind w:firstLine="480"/>
        <w:rPr>
          <w:rFonts w:asciiTheme="minorEastAsia" w:eastAsiaTheme="minorEastAsia" w:hAnsiTheme="minorEastAsia" w:cs="Tahoma"/>
          <w:sz w:val="24"/>
          <w:szCs w:val="24"/>
        </w:rPr>
      </w:pPr>
      <w:r w:rsidRPr="00A706B2">
        <w:rPr>
          <w:rFonts w:asciiTheme="minorEastAsia" w:eastAsiaTheme="minorEastAsia" w:hAnsiTheme="minorEastAsia" w:cs="Tahoma"/>
          <w:sz w:val="24"/>
          <w:szCs w:val="24"/>
        </w:rPr>
        <w:t>（2）地点：园艺学院</w:t>
      </w:r>
      <w:r w:rsidR="000D29B2" w:rsidRPr="00A706B2">
        <w:rPr>
          <w:rFonts w:asciiTheme="minorEastAsia" w:eastAsiaTheme="minorEastAsia" w:hAnsiTheme="minorEastAsia" w:cs="Tahoma" w:hint="eastAsia"/>
          <w:sz w:val="24"/>
          <w:szCs w:val="24"/>
        </w:rPr>
        <w:t>507</w:t>
      </w:r>
      <w:r w:rsidRPr="00A706B2">
        <w:rPr>
          <w:rFonts w:asciiTheme="minorEastAsia" w:eastAsiaTheme="minorEastAsia" w:hAnsiTheme="minorEastAsia" w:cs="Tahoma"/>
          <w:sz w:val="24"/>
          <w:szCs w:val="24"/>
        </w:rPr>
        <w:t>室</w:t>
      </w:r>
    </w:p>
    <w:p w:rsidR="00903C0E" w:rsidRPr="00A706B2" w:rsidRDefault="009756D4">
      <w:pPr>
        <w:adjustRightInd/>
        <w:snapToGrid/>
        <w:spacing w:after="0"/>
        <w:ind w:firstLine="480"/>
        <w:rPr>
          <w:rFonts w:asciiTheme="minorEastAsia" w:eastAsiaTheme="minorEastAsia" w:hAnsiTheme="minorEastAsia" w:cs="Tahoma"/>
          <w:sz w:val="24"/>
          <w:szCs w:val="24"/>
        </w:rPr>
      </w:pPr>
      <w:r w:rsidRPr="00A706B2">
        <w:rPr>
          <w:rFonts w:asciiTheme="minorEastAsia" w:eastAsiaTheme="minorEastAsia" w:hAnsiTheme="minorEastAsia" w:cs="Tahoma"/>
          <w:sz w:val="24"/>
          <w:szCs w:val="24"/>
        </w:rPr>
        <w:t>（3）复试形式：面试</w:t>
      </w:r>
    </w:p>
    <w:p w:rsidR="00903C0E" w:rsidRPr="00A706B2" w:rsidRDefault="009756D4">
      <w:pPr>
        <w:adjustRightInd/>
        <w:snapToGrid/>
        <w:spacing w:after="0"/>
        <w:ind w:firstLine="480"/>
        <w:rPr>
          <w:rFonts w:asciiTheme="minorEastAsia" w:eastAsiaTheme="minorEastAsia" w:hAnsiTheme="minorEastAsia" w:cs="Tahoma"/>
          <w:sz w:val="24"/>
          <w:szCs w:val="24"/>
        </w:rPr>
      </w:pPr>
      <w:r w:rsidRPr="00A706B2">
        <w:rPr>
          <w:rFonts w:asciiTheme="minorEastAsia" w:eastAsiaTheme="minorEastAsia" w:hAnsiTheme="minorEastAsia" w:cs="Tahoma"/>
          <w:bCs/>
          <w:sz w:val="24"/>
          <w:szCs w:val="24"/>
        </w:rPr>
        <w:t>4、茶学</w:t>
      </w:r>
    </w:p>
    <w:p w:rsidR="00903C0E" w:rsidRPr="00A706B2" w:rsidRDefault="009756D4">
      <w:pPr>
        <w:adjustRightInd/>
        <w:snapToGrid/>
        <w:spacing w:after="0"/>
        <w:ind w:firstLine="480"/>
        <w:rPr>
          <w:rFonts w:asciiTheme="minorEastAsia" w:eastAsiaTheme="minorEastAsia" w:hAnsiTheme="minorEastAsia" w:cs="Tahoma"/>
          <w:sz w:val="24"/>
          <w:szCs w:val="24"/>
        </w:rPr>
      </w:pPr>
      <w:r w:rsidRPr="00A706B2">
        <w:rPr>
          <w:rFonts w:asciiTheme="minorEastAsia" w:eastAsiaTheme="minorEastAsia" w:hAnsiTheme="minorEastAsia" w:cs="Tahoma"/>
          <w:sz w:val="24"/>
          <w:szCs w:val="24"/>
        </w:rPr>
        <w:t>（1）时间：3月</w:t>
      </w:r>
      <w:r w:rsidR="00B97434" w:rsidRPr="00A706B2">
        <w:rPr>
          <w:rFonts w:asciiTheme="minorEastAsia" w:eastAsiaTheme="minorEastAsia" w:hAnsiTheme="minorEastAsia" w:cs="Tahoma" w:hint="eastAsia"/>
          <w:sz w:val="24"/>
          <w:szCs w:val="24"/>
        </w:rPr>
        <w:t>29</w:t>
      </w:r>
      <w:r w:rsidRPr="00A706B2">
        <w:rPr>
          <w:rFonts w:asciiTheme="minorEastAsia" w:eastAsiaTheme="minorEastAsia" w:hAnsiTheme="minorEastAsia" w:cs="Tahoma"/>
          <w:sz w:val="24"/>
          <w:szCs w:val="24"/>
        </w:rPr>
        <w:t>日</w:t>
      </w:r>
      <w:r w:rsidR="00B97434" w:rsidRPr="00A706B2">
        <w:rPr>
          <w:rFonts w:asciiTheme="minorEastAsia" w:eastAsiaTheme="minorEastAsia" w:hAnsiTheme="minorEastAsia" w:cs="Tahoma" w:hint="eastAsia"/>
          <w:sz w:val="24"/>
          <w:szCs w:val="24"/>
        </w:rPr>
        <w:t>上</w:t>
      </w:r>
      <w:r w:rsidRPr="00A706B2">
        <w:rPr>
          <w:rFonts w:asciiTheme="minorEastAsia" w:eastAsiaTheme="minorEastAsia" w:hAnsiTheme="minorEastAsia" w:cs="Tahoma"/>
          <w:sz w:val="24"/>
          <w:szCs w:val="24"/>
        </w:rPr>
        <w:t>午</w:t>
      </w:r>
      <w:r w:rsidR="00B97434" w:rsidRPr="00A706B2">
        <w:rPr>
          <w:rFonts w:asciiTheme="minorEastAsia" w:eastAsiaTheme="minorEastAsia" w:hAnsiTheme="minorEastAsia" w:cs="Tahoma" w:hint="eastAsia"/>
          <w:sz w:val="24"/>
          <w:szCs w:val="24"/>
        </w:rPr>
        <w:t>9</w:t>
      </w:r>
      <w:r w:rsidRPr="00A706B2">
        <w:rPr>
          <w:rFonts w:asciiTheme="minorEastAsia" w:eastAsiaTheme="minorEastAsia" w:hAnsiTheme="minorEastAsia" w:cs="Tahoma"/>
          <w:sz w:val="24"/>
          <w:szCs w:val="24"/>
        </w:rPr>
        <w:t>：</w:t>
      </w:r>
      <w:r w:rsidR="00B97434" w:rsidRPr="00A706B2">
        <w:rPr>
          <w:rFonts w:asciiTheme="minorEastAsia" w:eastAsiaTheme="minorEastAsia" w:hAnsiTheme="minorEastAsia" w:cs="Tahoma" w:hint="eastAsia"/>
          <w:sz w:val="24"/>
          <w:szCs w:val="24"/>
        </w:rPr>
        <w:t>0</w:t>
      </w:r>
      <w:r w:rsidRPr="00A706B2">
        <w:rPr>
          <w:rFonts w:asciiTheme="minorEastAsia" w:eastAsiaTheme="minorEastAsia" w:hAnsiTheme="minorEastAsia" w:cs="Tahoma"/>
          <w:sz w:val="24"/>
          <w:szCs w:val="24"/>
        </w:rPr>
        <w:t>0</w:t>
      </w:r>
    </w:p>
    <w:p w:rsidR="00903C0E" w:rsidRPr="00A706B2" w:rsidRDefault="009756D4">
      <w:pPr>
        <w:adjustRightInd/>
        <w:snapToGrid/>
        <w:spacing w:after="0"/>
        <w:ind w:firstLine="480"/>
        <w:rPr>
          <w:rFonts w:asciiTheme="minorEastAsia" w:eastAsiaTheme="minorEastAsia" w:hAnsiTheme="minorEastAsia" w:cs="Tahoma"/>
          <w:sz w:val="24"/>
          <w:szCs w:val="24"/>
        </w:rPr>
      </w:pPr>
      <w:r w:rsidRPr="00A706B2">
        <w:rPr>
          <w:rFonts w:asciiTheme="minorEastAsia" w:eastAsiaTheme="minorEastAsia" w:hAnsiTheme="minorEastAsia" w:cs="Tahoma"/>
          <w:sz w:val="24"/>
          <w:szCs w:val="24"/>
        </w:rPr>
        <w:t>（2）地点：园艺学院608室</w:t>
      </w:r>
    </w:p>
    <w:p w:rsidR="00903C0E" w:rsidRPr="00A706B2" w:rsidRDefault="009756D4">
      <w:pPr>
        <w:adjustRightInd/>
        <w:snapToGrid/>
        <w:spacing w:after="0"/>
        <w:ind w:firstLine="480"/>
        <w:rPr>
          <w:rFonts w:asciiTheme="minorEastAsia" w:eastAsiaTheme="minorEastAsia" w:hAnsiTheme="minorEastAsia" w:cs="Tahoma"/>
          <w:sz w:val="24"/>
          <w:szCs w:val="24"/>
        </w:rPr>
      </w:pPr>
      <w:r w:rsidRPr="00A706B2">
        <w:rPr>
          <w:rFonts w:asciiTheme="minorEastAsia" w:eastAsiaTheme="minorEastAsia" w:hAnsiTheme="minorEastAsia" w:cs="Tahoma"/>
          <w:sz w:val="24"/>
          <w:szCs w:val="24"/>
        </w:rPr>
        <w:t>（3）复试形式：面试</w:t>
      </w:r>
    </w:p>
    <w:p w:rsidR="00903C0E" w:rsidRPr="00A706B2" w:rsidRDefault="009756D4">
      <w:pPr>
        <w:adjustRightInd/>
        <w:snapToGrid/>
        <w:spacing w:after="0"/>
        <w:ind w:left="480"/>
        <w:rPr>
          <w:rFonts w:asciiTheme="minorEastAsia" w:eastAsiaTheme="minorEastAsia" w:hAnsiTheme="minorEastAsia" w:cs="Tahoma"/>
          <w:sz w:val="24"/>
          <w:szCs w:val="24"/>
        </w:rPr>
      </w:pPr>
      <w:r w:rsidRPr="00A706B2">
        <w:rPr>
          <w:rFonts w:asciiTheme="minorEastAsia" w:eastAsiaTheme="minorEastAsia" w:hAnsiTheme="minorEastAsia" w:cs="Tahoma"/>
          <w:bCs/>
          <w:sz w:val="24"/>
          <w:szCs w:val="24"/>
        </w:rPr>
        <w:t>5、园艺产品采后科学</w:t>
      </w:r>
    </w:p>
    <w:p w:rsidR="00903C0E" w:rsidRPr="00A706B2" w:rsidRDefault="009756D4">
      <w:pPr>
        <w:adjustRightInd/>
        <w:snapToGrid/>
        <w:spacing w:after="0"/>
        <w:ind w:firstLine="480"/>
        <w:rPr>
          <w:rFonts w:asciiTheme="minorEastAsia" w:eastAsiaTheme="minorEastAsia" w:hAnsiTheme="minorEastAsia" w:cs="Tahoma"/>
          <w:sz w:val="24"/>
          <w:szCs w:val="24"/>
        </w:rPr>
      </w:pPr>
      <w:r w:rsidRPr="00A706B2">
        <w:rPr>
          <w:rFonts w:asciiTheme="minorEastAsia" w:eastAsiaTheme="minorEastAsia" w:hAnsiTheme="minorEastAsia" w:cs="Tahoma"/>
          <w:sz w:val="24"/>
          <w:szCs w:val="24"/>
        </w:rPr>
        <w:t>（1）时间：3月</w:t>
      </w:r>
      <w:r w:rsidR="000D29B2" w:rsidRPr="00A706B2">
        <w:rPr>
          <w:rFonts w:asciiTheme="minorEastAsia" w:eastAsiaTheme="minorEastAsia" w:hAnsiTheme="minorEastAsia" w:cs="Tahoma" w:hint="eastAsia"/>
          <w:sz w:val="24"/>
          <w:szCs w:val="24"/>
        </w:rPr>
        <w:t>29</w:t>
      </w:r>
      <w:r w:rsidR="000D29B2" w:rsidRPr="00A706B2">
        <w:rPr>
          <w:rFonts w:asciiTheme="minorEastAsia" w:eastAsiaTheme="minorEastAsia" w:hAnsiTheme="minorEastAsia" w:cs="Tahoma"/>
          <w:sz w:val="24"/>
          <w:szCs w:val="24"/>
        </w:rPr>
        <w:t>日</w:t>
      </w:r>
      <w:r w:rsidR="000D29B2" w:rsidRPr="00A706B2">
        <w:rPr>
          <w:rFonts w:asciiTheme="minorEastAsia" w:eastAsiaTheme="minorEastAsia" w:hAnsiTheme="minorEastAsia" w:cs="Tahoma" w:hint="eastAsia"/>
          <w:sz w:val="24"/>
          <w:szCs w:val="24"/>
        </w:rPr>
        <w:t>上</w:t>
      </w:r>
      <w:r w:rsidRPr="00A706B2">
        <w:rPr>
          <w:rFonts w:asciiTheme="minorEastAsia" w:eastAsiaTheme="minorEastAsia" w:hAnsiTheme="minorEastAsia" w:cs="Tahoma"/>
          <w:sz w:val="24"/>
          <w:szCs w:val="24"/>
        </w:rPr>
        <w:t>午</w:t>
      </w:r>
      <w:r w:rsidR="000D29B2" w:rsidRPr="00A706B2">
        <w:rPr>
          <w:rFonts w:asciiTheme="minorEastAsia" w:eastAsiaTheme="minorEastAsia" w:hAnsiTheme="minorEastAsia" w:cs="Tahoma" w:hint="eastAsia"/>
          <w:sz w:val="24"/>
          <w:szCs w:val="24"/>
        </w:rPr>
        <w:t>8</w:t>
      </w:r>
      <w:r w:rsidRPr="00A706B2">
        <w:rPr>
          <w:rFonts w:asciiTheme="minorEastAsia" w:eastAsiaTheme="minorEastAsia" w:hAnsiTheme="minorEastAsia" w:cs="Tahoma"/>
          <w:sz w:val="24"/>
          <w:szCs w:val="24"/>
        </w:rPr>
        <w:t>：</w:t>
      </w:r>
      <w:r w:rsidR="000D29B2" w:rsidRPr="00A706B2">
        <w:rPr>
          <w:rFonts w:asciiTheme="minorEastAsia" w:eastAsiaTheme="minorEastAsia" w:hAnsiTheme="minorEastAsia" w:cs="Tahoma" w:hint="eastAsia"/>
          <w:sz w:val="24"/>
          <w:szCs w:val="24"/>
        </w:rPr>
        <w:t>3</w:t>
      </w:r>
      <w:r w:rsidRPr="00A706B2">
        <w:rPr>
          <w:rFonts w:asciiTheme="minorEastAsia" w:eastAsiaTheme="minorEastAsia" w:hAnsiTheme="minorEastAsia" w:cs="Tahoma"/>
          <w:sz w:val="24"/>
          <w:szCs w:val="24"/>
        </w:rPr>
        <w:t>0</w:t>
      </w:r>
    </w:p>
    <w:p w:rsidR="00903C0E" w:rsidRPr="00A706B2" w:rsidRDefault="009756D4">
      <w:pPr>
        <w:adjustRightInd/>
        <w:snapToGrid/>
        <w:spacing w:after="0"/>
        <w:ind w:firstLine="480"/>
        <w:rPr>
          <w:rFonts w:asciiTheme="minorEastAsia" w:eastAsiaTheme="minorEastAsia" w:hAnsiTheme="minorEastAsia" w:cs="Tahoma"/>
          <w:sz w:val="24"/>
          <w:szCs w:val="24"/>
        </w:rPr>
      </w:pPr>
      <w:r w:rsidRPr="00A706B2">
        <w:rPr>
          <w:rFonts w:asciiTheme="minorEastAsia" w:eastAsiaTheme="minorEastAsia" w:hAnsiTheme="minorEastAsia" w:cs="Tahoma"/>
          <w:sz w:val="24"/>
          <w:szCs w:val="24"/>
        </w:rPr>
        <w:t>（2）地点：园艺学院104B室</w:t>
      </w:r>
    </w:p>
    <w:p w:rsidR="00903C0E" w:rsidRPr="00A706B2" w:rsidRDefault="009756D4">
      <w:pPr>
        <w:adjustRightInd/>
        <w:snapToGrid/>
        <w:spacing w:after="0"/>
        <w:ind w:firstLine="480"/>
        <w:rPr>
          <w:rFonts w:asciiTheme="minorEastAsia" w:eastAsiaTheme="minorEastAsia" w:hAnsiTheme="minorEastAsia" w:cs="Tahoma"/>
          <w:sz w:val="24"/>
          <w:szCs w:val="24"/>
        </w:rPr>
      </w:pPr>
      <w:r w:rsidRPr="00A706B2">
        <w:rPr>
          <w:rFonts w:asciiTheme="minorEastAsia" w:eastAsiaTheme="minorEastAsia" w:hAnsiTheme="minorEastAsia" w:cs="Tahoma"/>
          <w:sz w:val="24"/>
          <w:szCs w:val="24"/>
        </w:rPr>
        <w:t>（3）复试形式：面试</w:t>
      </w:r>
    </w:p>
    <w:p w:rsidR="00903C0E" w:rsidRPr="00A706B2" w:rsidRDefault="009756D4">
      <w:pPr>
        <w:adjustRightInd/>
        <w:snapToGrid/>
        <w:spacing w:after="0"/>
        <w:ind w:firstLine="482"/>
        <w:rPr>
          <w:rFonts w:asciiTheme="minorEastAsia" w:eastAsiaTheme="minorEastAsia" w:hAnsiTheme="minorEastAsia" w:cs="Tahoma"/>
          <w:sz w:val="24"/>
          <w:szCs w:val="24"/>
        </w:rPr>
      </w:pPr>
      <w:r w:rsidRPr="00A706B2">
        <w:rPr>
          <w:rFonts w:asciiTheme="minorEastAsia" w:eastAsiaTheme="minorEastAsia" w:hAnsiTheme="minorEastAsia" w:cs="Tahoma"/>
          <w:bCs/>
          <w:sz w:val="24"/>
          <w:szCs w:val="24"/>
        </w:rPr>
        <w:t>6、观赏园艺学</w:t>
      </w:r>
    </w:p>
    <w:p w:rsidR="00903C0E" w:rsidRPr="00A706B2" w:rsidRDefault="009756D4">
      <w:pPr>
        <w:adjustRightInd/>
        <w:snapToGrid/>
        <w:spacing w:after="0"/>
        <w:ind w:firstLine="480"/>
        <w:rPr>
          <w:rFonts w:asciiTheme="minorEastAsia" w:eastAsiaTheme="minorEastAsia" w:hAnsiTheme="minorEastAsia" w:cs="Tahoma"/>
          <w:sz w:val="24"/>
          <w:szCs w:val="24"/>
        </w:rPr>
      </w:pPr>
      <w:r w:rsidRPr="00A706B2">
        <w:rPr>
          <w:rFonts w:asciiTheme="minorEastAsia" w:eastAsiaTheme="minorEastAsia" w:hAnsiTheme="minorEastAsia" w:cs="Tahoma"/>
          <w:sz w:val="24"/>
          <w:szCs w:val="24"/>
        </w:rPr>
        <w:t>（1）时间：3月</w:t>
      </w:r>
      <w:r w:rsidR="000D29B2" w:rsidRPr="00A706B2">
        <w:rPr>
          <w:rFonts w:asciiTheme="minorEastAsia" w:eastAsiaTheme="minorEastAsia" w:hAnsiTheme="minorEastAsia" w:cs="Tahoma" w:hint="eastAsia"/>
          <w:sz w:val="24"/>
          <w:szCs w:val="24"/>
        </w:rPr>
        <w:t>29</w:t>
      </w:r>
      <w:r w:rsidRPr="00A706B2">
        <w:rPr>
          <w:rFonts w:asciiTheme="minorEastAsia" w:eastAsiaTheme="minorEastAsia" w:hAnsiTheme="minorEastAsia" w:cs="Tahoma"/>
          <w:sz w:val="24"/>
          <w:szCs w:val="24"/>
        </w:rPr>
        <w:t>日上午</w:t>
      </w:r>
      <w:r w:rsidR="000D29B2" w:rsidRPr="00A706B2">
        <w:rPr>
          <w:rFonts w:asciiTheme="minorEastAsia" w:eastAsiaTheme="minorEastAsia" w:hAnsiTheme="minorEastAsia" w:cs="Tahoma" w:hint="eastAsia"/>
          <w:sz w:val="24"/>
          <w:szCs w:val="24"/>
        </w:rPr>
        <w:t>9</w:t>
      </w:r>
      <w:r w:rsidRPr="00A706B2">
        <w:rPr>
          <w:rFonts w:asciiTheme="minorEastAsia" w:eastAsiaTheme="minorEastAsia" w:hAnsiTheme="minorEastAsia" w:cs="Tahoma"/>
          <w:sz w:val="24"/>
          <w:szCs w:val="24"/>
        </w:rPr>
        <w:t>：00</w:t>
      </w:r>
    </w:p>
    <w:p w:rsidR="00903C0E" w:rsidRPr="00A706B2" w:rsidRDefault="009756D4">
      <w:pPr>
        <w:adjustRightInd/>
        <w:snapToGrid/>
        <w:spacing w:after="0"/>
        <w:ind w:firstLine="480"/>
        <w:rPr>
          <w:rFonts w:asciiTheme="minorEastAsia" w:eastAsiaTheme="minorEastAsia" w:hAnsiTheme="minorEastAsia" w:cs="Tahoma"/>
          <w:sz w:val="24"/>
          <w:szCs w:val="24"/>
        </w:rPr>
      </w:pPr>
      <w:r w:rsidRPr="00A706B2">
        <w:rPr>
          <w:rFonts w:asciiTheme="minorEastAsia" w:eastAsiaTheme="minorEastAsia" w:hAnsiTheme="minorEastAsia" w:cs="Tahoma"/>
          <w:sz w:val="24"/>
          <w:szCs w:val="24"/>
        </w:rPr>
        <w:t>（2）地点：园艺学院814室</w:t>
      </w:r>
    </w:p>
    <w:p w:rsidR="00903C0E" w:rsidRPr="00A706B2" w:rsidRDefault="009756D4">
      <w:pPr>
        <w:adjustRightInd/>
        <w:snapToGrid/>
        <w:spacing w:after="0"/>
        <w:ind w:firstLine="480"/>
        <w:rPr>
          <w:rFonts w:asciiTheme="minorEastAsia" w:eastAsiaTheme="minorEastAsia" w:hAnsiTheme="minorEastAsia" w:cs="Tahoma"/>
          <w:sz w:val="24"/>
          <w:szCs w:val="24"/>
        </w:rPr>
      </w:pPr>
      <w:r w:rsidRPr="00A706B2">
        <w:rPr>
          <w:rFonts w:asciiTheme="minorEastAsia" w:eastAsiaTheme="minorEastAsia" w:hAnsiTheme="minorEastAsia" w:cs="Tahoma"/>
          <w:sz w:val="24"/>
          <w:szCs w:val="24"/>
        </w:rPr>
        <w:t>（3）复试形式：面试</w:t>
      </w:r>
    </w:p>
    <w:p w:rsidR="00903C0E" w:rsidRPr="00A706B2" w:rsidRDefault="009756D4">
      <w:pPr>
        <w:adjustRightInd/>
        <w:snapToGrid/>
        <w:spacing w:after="0"/>
        <w:ind w:firstLine="480"/>
        <w:rPr>
          <w:rFonts w:asciiTheme="minorEastAsia" w:eastAsiaTheme="minorEastAsia" w:hAnsiTheme="minorEastAsia" w:cs="Tahoma"/>
          <w:sz w:val="24"/>
          <w:szCs w:val="24"/>
        </w:rPr>
      </w:pPr>
      <w:r w:rsidRPr="00A706B2">
        <w:rPr>
          <w:rFonts w:asciiTheme="minorEastAsia" w:eastAsiaTheme="minorEastAsia" w:hAnsiTheme="minorEastAsia" w:cs="Tahoma" w:hint="eastAsia"/>
          <w:sz w:val="24"/>
          <w:szCs w:val="24"/>
        </w:rPr>
        <w:t>7、农艺与种</w:t>
      </w:r>
      <w:proofErr w:type="gramStart"/>
      <w:r w:rsidRPr="00A706B2">
        <w:rPr>
          <w:rFonts w:asciiTheme="minorEastAsia" w:eastAsiaTheme="minorEastAsia" w:hAnsiTheme="minorEastAsia" w:cs="Tahoma" w:hint="eastAsia"/>
          <w:sz w:val="24"/>
          <w:szCs w:val="24"/>
        </w:rPr>
        <w:t>业专硕</w:t>
      </w:r>
      <w:proofErr w:type="gramEnd"/>
    </w:p>
    <w:p w:rsidR="00903C0E" w:rsidRPr="00A706B2" w:rsidRDefault="009756D4">
      <w:pPr>
        <w:adjustRightInd/>
        <w:snapToGrid/>
        <w:spacing w:after="0"/>
        <w:ind w:firstLine="480"/>
        <w:rPr>
          <w:rFonts w:asciiTheme="minorEastAsia" w:eastAsiaTheme="minorEastAsia" w:hAnsiTheme="minorEastAsia" w:cs="Tahoma"/>
          <w:sz w:val="24"/>
          <w:szCs w:val="24"/>
        </w:rPr>
      </w:pPr>
      <w:r w:rsidRPr="00A706B2">
        <w:rPr>
          <w:rFonts w:asciiTheme="minorEastAsia" w:eastAsiaTheme="minorEastAsia" w:hAnsiTheme="minorEastAsia" w:cs="Tahoma"/>
          <w:sz w:val="24"/>
          <w:szCs w:val="24"/>
        </w:rPr>
        <w:t>（1）时间：3月</w:t>
      </w:r>
      <w:r w:rsidR="003B1C64" w:rsidRPr="00A706B2">
        <w:rPr>
          <w:rFonts w:asciiTheme="minorEastAsia" w:eastAsiaTheme="minorEastAsia" w:hAnsiTheme="minorEastAsia" w:cs="Tahoma" w:hint="eastAsia"/>
          <w:sz w:val="24"/>
          <w:szCs w:val="24"/>
        </w:rPr>
        <w:t>30</w:t>
      </w:r>
      <w:r w:rsidRPr="00A706B2">
        <w:rPr>
          <w:rFonts w:asciiTheme="minorEastAsia" w:eastAsiaTheme="minorEastAsia" w:hAnsiTheme="minorEastAsia" w:cs="Tahoma"/>
          <w:sz w:val="24"/>
          <w:szCs w:val="24"/>
        </w:rPr>
        <w:t>日</w:t>
      </w:r>
      <w:r w:rsidR="00280648" w:rsidRPr="00A706B2">
        <w:rPr>
          <w:rFonts w:asciiTheme="minorEastAsia" w:eastAsiaTheme="minorEastAsia" w:hAnsiTheme="minorEastAsia" w:cs="Tahoma" w:hint="eastAsia"/>
          <w:sz w:val="24"/>
          <w:szCs w:val="24"/>
        </w:rPr>
        <w:t>上</w:t>
      </w:r>
      <w:r w:rsidRPr="00A706B2">
        <w:rPr>
          <w:rFonts w:asciiTheme="minorEastAsia" w:eastAsiaTheme="minorEastAsia" w:hAnsiTheme="minorEastAsia" w:cs="Tahoma"/>
          <w:sz w:val="24"/>
          <w:szCs w:val="24"/>
        </w:rPr>
        <w:t>午</w:t>
      </w:r>
      <w:r w:rsidR="00280648" w:rsidRPr="00A706B2">
        <w:rPr>
          <w:rFonts w:asciiTheme="minorEastAsia" w:eastAsiaTheme="minorEastAsia" w:hAnsiTheme="minorEastAsia" w:cs="Tahoma" w:hint="eastAsia"/>
          <w:sz w:val="24"/>
          <w:szCs w:val="24"/>
        </w:rPr>
        <w:t>8</w:t>
      </w:r>
      <w:r w:rsidRPr="00A706B2">
        <w:rPr>
          <w:rFonts w:asciiTheme="minorEastAsia" w:eastAsiaTheme="minorEastAsia" w:hAnsiTheme="minorEastAsia" w:cs="Tahoma"/>
          <w:sz w:val="24"/>
          <w:szCs w:val="24"/>
        </w:rPr>
        <w:t>：30</w:t>
      </w:r>
      <w:r w:rsidR="00280648" w:rsidRPr="00A706B2">
        <w:rPr>
          <w:rFonts w:asciiTheme="minorEastAsia" w:eastAsiaTheme="minorEastAsia" w:hAnsiTheme="minorEastAsia" w:cs="Tahoma" w:hint="eastAsia"/>
          <w:sz w:val="24"/>
          <w:szCs w:val="24"/>
        </w:rPr>
        <w:t>、14:30</w:t>
      </w:r>
    </w:p>
    <w:p w:rsidR="00903C0E" w:rsidRPr="00A706B2" w:rsidRDefault="009756D4">
      <w:pPr>
        <w:adjustRightInd/>
        <w:snapToGrid/>
        <w:spacing w:after="0"/>
        <w:ind w:firstLine="480"/>
        <w:rPr>
          <w:rFonts w:asciiTheme="minorEastAsia" w:eastAsiaTheme="minorEastAsia" w:hAnsiTheme="minorEastAsia" w:cs="Tahoma"/>
          <w:sz w:val="24"/>
          <w:szCs w:val="24"/>
        </w:rPr>
      </w:pPr>
      <w:r w:rsidRPr="00A706B2">
        <w:rPr>
          <w:rFonts w:asciiTheme="minorEastAsia" w:eastAsiaTheme="minorEastAsia" w:hAnsiTheme="minorEastAsia" w:cs="Tahoma"/>
          <w:sz w:val="24"/>
          <w:szCs w:val="24"/>
        </w:rPr>
        <w:t>（2）地点：园艺学院</w:t>
      </w:r>
      <w:r w:rsidR="003B1C64" w:rsidRPr="00A706B2">
        <w:rPr>
          <w:rFonts w:asciiTheme="minorEastAsia" w:eastAsiaTheme="minorEastAsia" w:hAnsiTheme="minorEastAsia" w:cs="Tahoma" w:hint="eastAsia"/>
          <w:sz w:val="24"/>
          <w:szCs w:val="24"/>
        </w:rPr>
        <w:t>507</w:t>
      </w:r>
      <w:r w:rsidRPr="00A706B2">
        <w:rPr>
          <w:rFonts w:asciiTheme="minorEastAsia" w:eastAsiaTheme="minorEastAsia" w:hAnsiTheme="minorEastAsia" w:cs="Tahoma"/>
          <w:sz w:val="24"/>
          <w:szCs w:val="24"/>
        </w:rPr>
        <w:t>室</w:t>
      </w:r>
    </w:p>
    <w:p w:rsidR="00903C0E" w:rsidRPr="00A706B2" w:rsidRDefault="009756D4" w:rsidP="00A90BC1">
      <w:pPr>
        <w:adjustRightInd/>
        <w:snapToGrid/>
        <w:spacing w:after="0"/>
        <w:ind w:firstLine="480"/>
        <w:rPr>
          <w:rFonts w:asciiTheme="minorEastAsia" w:eastAsiaTheme="minorEastAsia" w:hAnsiTheme="minorEastAsia" w:cs="Tahoma"/>
          <w:sz w:val="24"/>
          <w:szCs w:val="24"/>
        </w:rPr>
      </w:pPr>
      <w:r w:rsidRPr="00A706B2">
        <w:rPr>
          <w:rFonts w:asciiTheme="minorEastAsia" w:eastAsiaTheme="minorEastAsia" w:hAnsiTheme="minorEastAsia" w:cs="Tahoma"/>
          <w:sz w:val="24"/>
          <w:szCs w:val="24"/>
        </w:rPr>
        <w:t>（3）复试形式：面试</w:t>
      </w:r>
    </w:p>
    <w:p w:rsidR="00903C0E" w:rsidRPr="00A706B2" w:rsidRDefault="009756D4">
      <w:pPr>
        <w:adjustRightInd/>
        <w:snapToGrid/>
        <w:spacing w:after="0"/>
        <w:ind w:firstLine="480"/>
        <w:rPr>
          <w:rFonts w:asciiTheme="minorEastAsia" w:eastAsiaTheme="minorEastAsia" w:hAnsiTheme="minorEastAsia" w:cs="Tahoma"/>
          <w:sz w:val="24"/>
          <w:szCs w:val="24"/>
        </w:rPr>
      </w:pPr>
      <w:r w:rsidRPr="00A706B2">
        <w:rPr>
          <w:rFonts w:asciiTheme="minorEastAsia" w:eastAsiaTheme="minorEastAsia" w:hAnsiTheme="minorEastAsia" w:cs="Tahoma" w:hint="eastAsia"/>
          <w:sz w:val="24"/>
          <w:szCs w:val="24"/>
        </w:rPr>
        <w:t>8、农业工程与信息技术</w:t>
      </w:r>
    </w:p>
    <w:p w:rsidR="00903C0E" w:rsidRPr="00A706B2" w:rsidRDefault="009756D4">
      <w:pPr>
        <w:adjustRightInd/>
        <w:snapToGrid/>
        <w:spacing w:after="0"/>
        <w:ind w:firstLine="480"/>
        <w:rPr>
          <w:rFonts w:asciiTheme="minorEastAsia" w:eastAsiaTheme="minorEastAsia" w:hAnsiTheme="minorEastAsia" w:cs="Tahoma"/>
          <w:sz w:val="24"/>
          <w:szCs w:val="24"/>
        </w:rPr>
      </w:pPr>
      <w:r w:rsidRPr="00A706B2">
        <w:rPr>
          <w:rFonts w:asciiTheme="minorEastAsia" w:eastAsiaTheme="minorEastAsia" w:hAnsiTheme="minorEastAsia" w:cs="Tahoma"/>
          <w:sz w:val="24"/>
          <w:szCs w:val="24"/>
        </w:rPr>
        <w:t>（1）时间：3月</w:t>
      </w:r>
      <w:r w:rsidRPr="00A706B2">
        <w:rPr>
          <w:rFonts w:asciiTheme="minorEastAsia" w:eastAsiaTheme="minorEastAsia" w:hAnsiTheme="minorEastAsia" w:cs="Tahoma" w:hint="eastAsia"/>
          <w:sz w:val="24"/>
          <w:szCs w:val="24"/>
        </w:rPr>
        <w:t>29</w:t>
      </w:r>
      <w:r w:rsidRPr="00A706B2">
        <w:rPr>
          <w:rFonts w:asciiTheme="minorEastAsia" w:eastAsiaTheme="minorEastAsia" w:hAnsiTheme="minorEastAsia" w:cs="Tahoma"/>
          <w:sz w:val="24"/>
          <w:szCs w:val="24"/>
        </w:rPr>
        <w:t>日</w:t>
      </w:r>
      <w:r w:rsidRPr="00A706B2">
        <w:rPr>
          <w:rFonts w:asciiTheme="minorEastAsia" w:eastAsiaTheme="minorEastAsia" w:hAnsiTheme="minorEastAsia" w:cs="Tahoma" w:hint="eastAsia"/>
          <w:sz w:val="24"/>
          <w:szCs w:val="24"/>
        </w:rPr>
        <w:t>下</w:t>
      </w:r>
      <w:r w:rsidRPr="00A706B2">
        <w:rPr>
          <w:rFonts w:asciiTheme="minorEastAsia" w:eastAsiaTheme="minorEastAsia" w:hAnsiTheme="minorEastAsia" w:cs="Tahoma"/>
          <w:sz w:val="24"/>
          <w:szCs w:val="24"/>
        </w:rPr>
        <w:t>午</w:t>
      </w:r>
      <w:r w:rsidRPr="00A706B2">
        <w:rPr>
          <w:rFonts w:asciiTheme="minorEastAsia" w:eastAsiaTheme="minorEastAsia" w:hAnsiTheme="minorEastAsia" w:cs="Tahoma" w:hint="eastAsia"/>
          <w:sz w:val="24"/>
          <w:szCs w:val="24"/>
        </w:rPr>
        <w:t>2</w:t>
      </w:r>
      <w:r w:rsidRPr="00A706B2">
        <w:rPr>
          <w:rFonts w:asciiTheme="minorEastAsia" w:eastAsiaTheme="minorEastAsia" w:hAnsiTheme="minorEastAsia" w:cs="Tahoma"/>
          <w:sz w:val="24"/>
          <w:szCs w:val="24"/>
        </w:rPr>
        <w:t>：30</w:t>
      </w:r>
      <w:r w:rsidR="000D29B2" w:rsidRPr="00A706B2">
        <w:rPr>
          <w:rFonts w:asciiTheme="minorEastAsia" w:eastAsiaTheme="minorEastAsia" w:hAnsiTheme="minorEastAsia" w:cs="Tahoma" w:hint="eastAsia"/>
          <w:sz w:val="24"/>
          <w:szCs w:val="24"/>
        </w:rPr>
        <w:t>（</w:t>
      </w:r>
      <w:r w:rsidR="000D29B2" w:rsidRPr="00A706B2">
        <w:rPr>
          <w:rFonts w:asciiTheme="minorEastAsia" w:eastAsiaTheme="minorEastAsia" w:hAnsiTheme="minorEastAsia" w:cs="Tahoma"/>
          <w:bCs/>
          <w:sz w:val="24"/>
          <w:szCs w:val="24"/>
        </w:rPr>
        <w:t>设施园艺学</w:t>
      </w:r>
      <w:r w:rsidR="000D29B2" w:rsidRPr="00A706B2">
        <w:rPr>
          <w:rFonts w:asciiTheme="minorEastAsia" w:eastAsiaTheme="minorEastAsia" w:hAnsiTheme="minorEastAsia" w:cs="Tahoma" w:hint="eastAsia"/>
          <w:bCs/>
          <w:sz w:val="24"/>
          <w:szCs w:val="24"/>
        </w:rPr>
        <w:t>复试之后</w:t>
      </w:r>
      <w:r w:rsidR="000D29B2" w:rsidRPr="00A706B2">
        <w:rPr>
          <w:rFonts w:asciiTheme="minorEastAsia" w:eastAsiaTheme="minorEastAsia" w:hAnsiTheme="minorEastAsia" w:cs="Tahoma" w:hint="eastAsia"/>
          <w:sz w:val="24"/>
          <w:szCs w:val="24"/>
        </w:rPr>
        <w:t>）</w:t>
      </w:r>
    </w:p>
    <w:p w:rsidR="00903C0E" w:rsidRPr="00A706B2" w:rsidRDefault="009756D4">
      <w:pPr>
        <w:adjustRightInd/>
        <w:snapToGrid/>
        <w:spacing w:after="0"/>
        <w:ind w:firstLine="480"/>
        <w:rPr>
          <w:rFonts w:asciiTheme="minorEastAsia" w:eastAsiaTheme="minorEastAsia" w:hAnsiTheme="minorEastAsia" w:cs="Tahoma"/>
          <w:sz w:val="24"/>
          <w:szCs w:val="24"/>
        </w:rPr>
      </w:pPr>
      <w:r w:rsidRPr="00A706B2">
        <w:rPr>
          <w:rFonts w:asciiTheme="minorEastAsia" w:eastAsiaTheme="minorEastAsia" w:hAnsiTheme="minorEastAsia" w:cs="Tahoma"/>
          <w:sz w:val="24"/>
          <w:szCs w:val="24"/>
        </w:rPr>
        <w:t>（2）地点：园艺学院</w:t>
      </w:r>
      <w:r w:rsidR="000D29B2" w:rsidRPr="00A706B2">
        <w:rPr>
          <w:rFonts w:asciiTheme="minorEastAsia" w:eastAsiaTheme="minorEastAsia" w:hAnsiTheme="minorEastAsia" w:cs="Tahoma" w:hint="eastAsia"/>
          <w:sz w:val="24"/>
          <w:szCs w:val="24"/>
        </w:rPr>
        <w:t>507</w:t>
      </w:r>
      <w:r w:rsidRPr="00A706B2">
        <w:rPr>
          <w:rFonts w:asciiTheme="minorEastAsia" w:eastAsiaTheme="minorEastAsia" w:hAnsiTheme="minorEastAsia" w:cs="Tahoma"/>
          <w:sz w:val="24"/>
          <w:szCs w:val="24"/>
        </w:rPr>
        <w:t>室</w:t>
      </w:r>
    </w:p>
    <w:p w:rsidR="00903C0E" w:rsidRPr="00A706B2" w:rsidRDefault="009756D4" w:rsidP="006F71A7">
      <w:pPr>
        <w:adjustRightInd/>
        <w:snapToGrid/>
        <w:spacing w:after="0"/>
        <w:ind w:firstLine="480"/>
        <w:rPr>
          <w:rFonts w:asciiTheme="minorEastAsia" w:eastAsiaTheme="minorEastAsia" w:hAnsiTheme="minorEastAsia" w:cs="Tahoma"/>
          <w:sz w:val="24"/>
          <w:szCs w:val="24"/>
        </w:rPr>
      </w:pPr>
      <w:r w:rsidRPr="00A706B2">
        <w:rPr>
          <w:rFonts w:asciiTheme="minorEastAsia" w:eastAsiaTheme="minorEastAsia" w:hAnsiTheme="minorEastAsia" w:cs="Tahoma"/>
          <w:sz w:val="24"/>
          <w:szCs w:val="24"/>
        </w:rPr>
        <w:t>（3）复试形式：面试</w:t>
      </w:r>
    </w:p>
    <w:p w:rsidR="00903C0E" w:rsidRPr="00A706B2" w:rsidRDefault="0030569D">
      <w:pPr>
        <w:adjustRightInd/>
        <w:snapToGrid/>
        <w:spacing w:after="0"/>
        <w:ind w:firstLine="482"/>
        <w:rPr>
          <w:rFonts w:asciiTheme="minorEastAsia" w:eastAsiaTheme="minorEastAsia" w:hAnsiTheme="minorEastAsia" w:cs="Tahoma"/>
          <w:sz w:val="24"/>
          <w:szCs w:val="24"/>
        </w:rPr>
      </w:pPr>
      <w:r w:rsidRPr="00A706B2">
        <w:rPr>
          <w:rFonts w:asciiTheme="minorEastAsia" w:eastAsiaTheme="minorEastAsia" w:hAnsiTheme="minorEastAsia" w:cs="Tahoma" w:hint="eastAsia"/>
          <w:bCs/>
          <w:sz w:val="24"/>
          <w:szCs w:val="24"/>
        </w:rPr>
        <w:lastRenderedPageBreak/>
        <w:t>六、</w:t>
      </w:r>
      <w:r w:rsidR="009756D4" w:rsidRPr="00A706B2">
        <w:rPr>
          <w:rFonts w:asciiTheme="minorEastAsia" w:eastAsiaTheme="minorEastAsia" w:hAnsiTheme="minorEastAsia" w:cs="Tahoma"/>
          <w:bCs/>
          <w:sz w:val="24"/>
          <w:szCs w:val="24"/>
        </w:rPr>
        <w:t>体格检查</w:t>
      </w:r>
    </w:p>
    <w:p w:rsidR="00903C0E" w:rsidRPr="00A706B2" w:rsidRDefault="009756D4">
      <w:pPr>
        <w:adjustRightInd/>
        <w:snapToGrid/>
        <w:spacing w:after="0"/>
        <w:ind w:firstLine="480"/>
        <w:rPr>
          <w:rFonts w:asciiTheme="minorEastAsia" w:eastAsiaTheme="minorEastAsia" w:hAnsiTheme="minorEastAsia" w:cs="Tahoma"/>
          <w:sz w:val="24"/>
          <w:szCs w:val="24"/>
        </w:rPr>
      </w:pPr>
      <w:r w:rsidRPr="00A706B2">
        <w:rPr>
          <w:rFonts w:asciiTheme="minorEastAsia" w:eastAsiaTheme="minorEastAsia" w:hAnsiTheme="minorEastAsia" w:cs="Tahoma"/>
          <w:sz w:val="24"/>
          <w:szCs w:val="24"/>
        </w:rPr>
        <w:t>复试考生必须按学校医院规定进行体检或者提供半年内三级甲等医院体检报告。参加学校医院体检时间为3月2</w:t>
      </w:r>
      <w:r w:rsidRPr="00A706B2">
        <w:rPr>
          <w:rFonts w:asciiTheme="minorEastAsia" w:eastAsiaTheme="minorEastAsia" w:hAnsiTheme="minorEastAsia" w:cs="Tahoma" w:hint="eastAsia"/>
          <w:sz w:val="24"/>
          <w:szCs w:val="24"/>
        </w:rPr>
        <w:t>7</w:t>
      </w:r>
      <w:r w:rsidRPr="00A706B2">
        <w:rPr>
          <w:rFonts w:asciiTheme="minorEastAsia" w:eastAsiaTheme="minorEastAsia" w:hAnsiTheme="minorEastAsia" w:cs="Tahoma"/>
          <w:sz w:val="24"/>
          <w:szCs w:val="24"/>
        </w:rPr>
        <w:t>、2</w:t>
      </w:r>
      <w:r w:rsidRPr="00A706B2">
        <w:rPr>
          <w:rFonts w:asciiTheme="minorEastAsia" w:eastAsiaTheme="minorEastAsia" w:hAnsiTheme="minorEastAsia" w:cs="Tahoma" w:hint="eastAsia"/>
          <w:sz w:val="24"/>
          <w:szCs w:val="24"/>
        </w:rPr>
        <w:t>8</w:t>
      </w:r>
      <w:r w:rsidRPr="00A706B2">
        <w:rPr>
          <w:rFonts w:asciiTheme="minorEastAsia" w:eastAsiaTheme="minorEastAsia" w:hAnsiTheme="minorEastAsia" w:cs="Tahoma"/>
          <w:sz w:val="24"/>
          <w:szCs w:val="24"/>
        </w:rPr>
        <w:t>日，4月</w:t>
      </w:r>
      <w:r w:rsidRPr="00A706B2">
        <w:rPr>
          <w:rFonts w:asciiTheme="minorEastAsia" w:eastAsiaTheme="minorEastAsia" w:hAnsiTheme="minorEastAsia" w:cs="Tahoma" w:hint="eastAsia"/>
          <w:sz w:val="24"/>
          <w:szCs w:val="24"/>
        </w:rPr>
        <w:t>1</w:t>
      </w:r>
      <w:r w:rsidRPr="00A706B2">
        <w:rPr>
          <w:rFonts w:asciiTheme="minorEastAsia" w:eastAsiaTheme="minorEastAsia" w:hAnsiTheme="minorEastAsia" w:cs="Tahoma"/>
          <w:sz w:val="24"/>
          <w:szCs w:val="24"/>
        </w:rPr>
        <w:t>、4、</w:t>
      </w:r>
      <w:r w:rsidRPr="00A706B2">
        <w:rPr>
          <w:rFonts w:asciiTheme="minorEastAsia" w:eastAsiaTheme="minorEastAsia" w:hAnsiTheme="minorEastAsia" w:cs="Tahoma" w:hint="eastAsia"/>
          <w:sz w:val="24"/>
          <w:szCs w:val="24"/>
        </w:rPr>
        <w:t>8</w:t>
      </w:r>
      <w:r w:rsidRPr="00A706B2">
        <w:rPr>
          <w:rFonts w:asciiTheme="minorEastAsia" w:eastAsiaTheme="minorEastAsia" w:hAnsiTheme="minorEastAsia" w:cs="Tahoma"/>
          <w:sz w:val="24"/>
          <w:szCs w:val="24"/>
        </w:rPr>
        <w:t>、1</w:t>
      </w:r>
      <w:r w:rsidRPr="00A706B2">
        <w:rPr>
          <w:rFonts w:asciiTheme="minorEastAsia" w:eastAsiaTheme="minorEastAsia" w:hAnsiTheme="minorEastAsia" w:cs="Tahoma" w:hint="eastAsia"/>
          <w:sz w:val="24"/>
          <w:szCs w:val="24"/>
        </w:rPr>
        <w:t>1</w:t>
      </w:r>
      <w:r w:rsidRPr="00A706B2">
        <w:rPr>
          <w:rFonts w:asciiTheme="minorEastAsia" w:eastAsiaTheme="minorEastAsia" w:hAnsiTheme="minorEastAsia" w:cs="Tahoma"/>
          <w:sz w:val="24"/>
          <w:szCs w:val="24"/>
        </w:rPr>
        <w:t>日工作日(上午8：00-11：30，下午2：30-5：00)。</w:t>
      </w:r>
      <w:r w:rsidR="00AE571D">
        <w:rPr>
          <w:rFonts w:asciiTheme="minorEastAsia" w:eastAsiaTheme="minorEastAsia" w:hAnsiTheme="minorEastAsia" w:cs="Tahoma"/>
          <w:sz w:val="24"/>
          <w:szCs w:val="24"/>
        </w:rPr>
        <w:br/>
        <w:t>  </w:t>
      </w:r>
      <w:r w:rsidRPr="00A706B2">
        <w:rPr>
          <w:rFonts w:asciiTheme="minorEastAsia" w:eastAsiaTheme="minorEastAsia" w:hAnsiTheme="minorEastAsia" w:cs="Tahoma"/>
          <w:sz w:val="24"/>
          <w:szCs w:val="24"/>
        </w:rPr>
        <w:t>检结果不作量化计入总成绩，但不体检或体检不合格者一律不予录取。</w:t>
      </w:r>
    </w:p>
    <w:p w:rsidR="0030569D" w:rsidRPr="00AE571D" w:rsidRDefault="0030569D" w:rsidP="00AE571D">
      <w:pPr>
        <w:adjustRightInd/>
        <w:snapToGrid/>
        <w:spacing w:after="0"/>
        <w:rPr>
          <w:rFonts w:asciiTheme="minorEastAsia" w:eastAsiaTheme="minorEastAsia" w:hAnsiTheme="minorEastAsia" w:cs="Tahoma"/>
          <w:b/>
          <w:sz w:val="24"/>
          <w:szCs w:val="24"/>
        </w:rPr>
      </w:pPr>
      <w:r w:rsidRPr="00AE571D">
        <w:rPr>
          <w:rFonts w:asciiTheme="minorEastAsia" w:eastAsiaTheme="minorEastAsia" w:hAnsiTheme="minorEastAsia" w:cs="Tahoma" w:hint="eastAsia"/>
          <w:b/>
          <w:sz w:val="24"/>
          <w:szCs w:val="24"/>
        </w:rPr>
        <w:t>七、监督和复议</w:t>
      </w:r>
    </w:p>
    <w:p w:rsidR="0030569D" w:rsidRPr="00AE571D" w:rsidRDefault="0030569D" w:rsidP="00AE571D">
      <w:pPr>
        <w:adjustRightInd/>
        <w:snapToGrid/>
        <w:spacing w:after="0"/>
        <w:ind w:firstLine="480"/>
        <w:rPr>
          <w:rFonts w:asciiTheme="minorEastAsia" w:eastAsiaTheme="minorEastAsia" w:hAnsiTheme="minorEastAsia" w:cs="Tahoma"/>
          <w:sz w:val="24"/>
          <w:szCs w:val="24"/>
        </w:rPr>
      </w:pPr>
      <w:r w:rsidRPr="00AE571D">
        <w:rPr>
          <w:rFonts w:asciiTheme="minorEastAsia" w:eastAsiaTheme="minorEastAsia" w:hAnsiTheme="minorEastAsia" w:cs="Tahoma" w:hint="eastAsia"/>
          <w:sz w:val="24"/>
          <w:szCs w:val="24"/>
        </w:rPr>
        <w:t>1.实行责任制度和责任追究制度。学院研究生招生工作领导小组对本院复试过程的公平、公正和复试结果全面负责；学校研究生招生工作领导小组对全校的复试过程的公平、公正和复试结果全面负责。</w:t>
      </w:r>
    </w:p>
    <w:p w:rsidR="0030569D" w:rsidRPr="00AE571D" w:rsidRDefault="0030569D" w:rsidP="00AE571D">
      <w:pPr>
        <w:adjustRightInd/>
        <w:snapToGrid/>
        <w:spacing w:after="0"/>
        <w:ind w:firstLine="480"/>
        <w:rPr>
          <w:rFonts w:asciiTheme="minorEastAsia" w:eastAsiaTheme="minorEastAsia" w:hAnsiTheme="minorEastAsia" w:cs="Tahoma"/>
          <w:sz w:val="24"/>
          <w:szCs w:val="24"/>
        </w:rPr>
      </w:pPr>
      <w:r w:rsidRPr="00AE571D">
        <w:rPr>
          <w:rFonts w:asciiTheme="minorEastAsia" w:eastAsiaTheme="minorEastAsia" w:hAnsiTheme="minorEastAsia" w:cs="Tahoma" w:hint="eastAsia"/>
          <w:sz w:val="24"/>
          <w:szCs w:val="24"/>
        </w:rPr>
        <w:t>2.实行监督制度。学校研究生招生工作领导小组对全校的复试工作进行监督，加强监管。学院研究生招生工作领导小组要对本院考生的复试、录取工作进行监督，当考生对复试提出书面质疑和申诉时，学院领导小组要提供书面说明，负责向考生进行解释或提出解决办法。</w:t>
      </w:r>
    </w:p>
    <w:p w:rsidR="0030569D" w:rsidRPr="00A706B2" w:rsidRDefault="0030569D" w:rsidP="00AE571D">
      <w:pPr>
        <w:adjustRightInd/>
        <w:snapToGrid/>
        <w:spacing w:after="0"/>
        <w:ind w:firstLine="480"/>
        <w:rPr>
          <w:rFonts w:ascii="宋体" w:eastAsia="宋体" w:hAnsi="宋体" w:cs="宋体"/>
          <w:color w:val="000000"/>
          <w:sz w:val="24"/>
          <w:szCs w:val="24"/>
        </w:rPr>
      </w:pPr>
      <w:r w:rsidRPr="00AE571D">
        <w:rPr>
          <w:rFonts w:asciiTheme="minorEastAsia" w:eastAsiaTheme="minorEastAsia" w:hAnsiTheme="minorEastAsia" w:cs="Tahoma" w:hint="eastAsia"/>
          <w:sz w:val="24"/>
          <w:szCs w:val="24"/>
        </w:rPr>
        <w:t>3.实行复议制度。要保证投诉、申诉和监督渠道的畅通。受理投诉和申诉应在15日内做出回复。对投诉和申诉问题经调查属实的，由学校研究生招生工作领导小组责成学院研究生招生领导小组或复试专家小组进行复议。</w:t>
      </w:r>
    </w:p>
    <w:p w:rsidR="0030569D" w:rsidRPr="00AE571D" w:rsidRDefault="0030569D" w:rsidP="00AE571D">
      <w:pPr>
        <w:spacing w:line="360" w:lineRule="auto"/>
        <w:ind w:firstLineChars="200" w:firstLine="480"/>
        <w:rPr>
          <w:rFonts w:ascii="宋体" w:eastAsia="宋体" w:hAnsi="宋体"/>
          <w:sz w:val="24"/>
          <w:szCs w:val="24"/>
        </w:rPr>
      </w:pPr>
      <w:r w:rsidRPr="00A706B2">
        <w:rPr>
          <w:rFonts w:ascii="宋体" w:eastAsia="宋体" w:hAnsi="宋体" w:hint="eastAsia"/>
          <w:sz w:val="24"/>
          <w:szCs w:val="24"/>
        </w:rPr>
        <w:t>学院监督电话：</w:t>
      </w:r>
      <w:r w:rsidR="00AE571D">
        <w:rPr>
          <w:rFonts w:ascii="宋体" w:eastAsia="宋体" w:hAnsi="宋体" w:hint="eastAsia"/>
          <w:sz w:val="24"/>
          <w:szCs w:val="24"/>
        </w:rPr>
        <w:t>020-85280227</w:t>
      </w:r>
      <w:r w:rsidRPr="00A706B2">
        <w:rPr>
          <w:rFonts w:ascii="宋体" w:eastAsia="宋体" w:hAnsi="宋体" w:hint="eastAsia"/>
          <w:sz w:val="24"/>
          <w:szCs w:val="24"/>
        </w:rPr>
        <w:t xml:space="preserve">        电子信箱：</w:t>
      </w:r>
      <w:r w:rsidR="00AE571D">
        <w:rPr>
          <w:rFonts w:ascii="宋体" w:eastAsia="宋体" w:hAnsi="宋体" w:hint="eastAsia"/>
          <w:sz w:val="24"/>
          <w:szCs w:val="24"/>
        </w:rPr>
        <w:t>zenghp@scau.edu.cn</w:t>
      </w:r>
    </w:p>
    <w:p w:rsidR="00903C0E" w:rsidRPr="00A706B2" w:rsidRDefault="0030569D">
      <w:pPr>
        <w:adjustRightInd/>
        <w:snapToGrid/>
        <w:spacing w:after="0"/>
        <w:ind w:firstLine="482"/>
        <w:rPr>
          <w:rFonts w:asciiTheme="minorEastAsia" w:eastAsiaTheme="minorEastAsia" w:hAnsiTheme="minorEastAsia" w:cs="Tahoma"/>
          <w:sz w:val="24"/>
          <w:szCs w:val="24"/>
        </w:rPr>
      </w:pPr>
      <w:r w:rsidRPr="00A706B2">
        <w:rPr>
          <w:rFonts w:asciiTheme="minorEastAsia" w:eastAsiaTheme="minorEastAsia" w:hAnsiTheme="minorEastAsia" w:cs="Tahoma" w:hint="eastAsia"/>
          <w:bCs/>
          <w:sz w:val="24"/>
          <w:szCs w:val="24"/>
        </w:rPr>
        <w:t>八、</w:t>
      </w:r>
      <w:r w:rsidR="009756D4" w:rsidRPr="00A706B2">
        <w:rPr>
          <w:rFonts w:asciiTheme="minorEastAsia" w:eastAsiaTheme="minorEastAsia" w:hAnsiTheme="minorEastAsia" w:cs="Tahoma"/>
          <w:bCs/>
          <w:sz w:val="24"/>
          <w:szCs w:val="24"/>
        </w:rPr>
        <w:t>注意事项</w:t>
      </w:r>
    </w:p>
    <w:p w:rsidR="00903C0E" w:rsidRPr="00A706B2" w:rsidRDefault="009756D4">
      <w:pPr>
        <w:adjustRightInd/>
        <w:snapToGrid/>
        <w:spacing w:after="0"/>
        <w:ind w:firstLine="480"/>
        <w:rPr>
          <w:rFonts w:asciiTheme="minorEastAsia" w:eastAsiaTheme="minorEastAsia" w:hAnsiTheme="minorEastAsia" w:cs="Tahoma"/>
          <w:sz w:val="24"/>
          <w:szCs w:val="24"/>
        </w:rPr>
      </w:pPr>
      <w:r w:rsidRPr="00A706B2">
        <w:rPr>
          <w:rFonts w:asciiTheme="minorEastAsia" w:eastAsiaTheme="minorEastAsia" w:hAnsiTheme="minorEastAsia" w:cs="Tahoma"/>
          <w:sz w:val="24"/>
          <w:szCs w:val="24"/>
        </w:rPr>
        <w:t>3月23日-4月1日请考生保持通讯畅通，便于招生小组有紧急信息时能及时通知；</w:t>
      </w:r>
    </w:p>
    <w:p w:rsidR="0030569D" w:rsidRPr="00AE571D" w:rsidRDefault="0030569D" w:rsidP="00AE571D">
      <w:pPr>
        <w:adjustRightInd/>
        <w:snapToGrid/>
        <w:spacing w:after="0"/>
        <w:ind w:firstLine="480"/>
        <w:rPr>
          <w:rFonts w:asciiTheme="minorEastAsia" w:eastAsiaTheme="minorEastAsia" w:hAnsiTheme="minorEastAsia" w:cs="Tahoma"/>
          <w:sz w:val="24"/>
          <w:szCs w:val="24"/>
        </w:rPr>
      </w:pPr>
      <w:r w:rsidRPr="00AE571D">
        <w:rPr>
          <w:rFonts w:asciiTheme="minorEastAsia" w:eastAsiaTheme="minorEastAsia" w:hAnsiTheme="minorEastAsia" w:cs="Tahoma" w:hint="eastAsia"/>
          <w:sz w:val="24"/>
          <w:szCs w:val="24"/>
        </w:rPr>
        <w:t>其他未尽事宜，以《</w:t>
      </w:r>
      <w:r w:rsidRPr="00AE571D">
        <w:rPr>
          <w:rFonts w:asciiTheme="minorEastAsia" w:eastAsiaTheme="minorEastAsia" w:hAnsiTheme="minorEastAsia" w:cs="Tahoma"/>
          <w:sz w:val="24"/>
          <w:szCs w:val="24"/>
        </w:rPr>
        <w:t>华南农业大学2019年硕士研究生招生复试及录取工作规定</w:t>
      </w:r>
      <w:r w:rsidRPr="00AE571D">
        <w:rPr>
          <w:rFonts w:asciiTheme="minorEastAsia" w:eastAsiaTheme="minorEastAsia" w:hAnsiTheme="minorEastAsia" w:cs="Tahoma" w:hint="eastAsia"/>
          <w:sz w:val="24"/>
          <w:szCs w:val="24"/>
        </w:rPr>
        <w:t>》为准。</w:t>
      </w:r>
    </w:p>
    <w:p w:rsidR="0030569D" w:rsidRPr="00A706B2" w:rsidRDefault="0030569D">
      <w:pPr>
        <w:adjustRightInd/>
        <w:snapToGrid/>
        <w:spacing w:after="0"/>
        <w:ind w:firstLine="480"/>
        <w:rPr>
          <w:rFonts w:asciiTheme="minorEastAsia" w:eastAsiaTheme="minorEastAsia" w:hAnsiTheme="minorEastAsia" w:cs="Tahoma"/>
          <w:sz w:val="24"/>
          <w:szCs w:val="24"/>
        </w:rPr>
      </w:pPr>
    </w:p>
    <w:p w:rsidR="00903C0E" w:rsidRPr="00A706B2" w:rsidRDefault="009756D4">
      <w:pPr>
        <w:adjustRightInd/>
        <w:snapToGrid/>
        <w:spacing w:after="0"/>
        <w:ind w:firstLine="480"/>
        <w:rPr>
          <w:rFonts w:asciiTheme="minorEastAsia" w:eastAsiaTheme="minorEastAsia" w:hAnsiTheme="minorEastAsia" w:cs="Tahoma"/>
          <w:sz w:val="24"/>
          <w:szCs w:val="24"/>
        </w:rPr>
      </w:pPr>
      <w:r w:rsidRPr="00A706B2">
        <w:rPr>
          <w:rFonts w:asciiTheme="minorEastAsia" w:eastAsiaTheme="minorEastAsia" w:hAnsiTheme="minorEastAsia" w:cs="Tahoma"/>
          <w:sz w:val="24"/>
          <w:szCs w:val="24"/>
        </w:rPr>
        <w:t>联 系 人：</w:t>
      </w:r>
      <w:r w:rsidRPr="00A706B2">
        <w:rPr>
          <w:rFonts w:asciiTheme="minorEastAsia" w:eastAsiaTheme="minorEastAsia" w:hAnsiTheme="minorEastAsia" w:cs="Tahoma" w:hint="eastAsia"/>
          <w:sz w:val="24"/>
          <w:szCs w:val="24"/>
        </w:rPr>
        <w:t>曾</w:t>
      </w:r>
      <w:r w:rsidRPr="00A706B2">
        <w:rPr>
          <w:rFonts w:asciiTheme="minorEastAsia" w:eastAsiaTheme="minorEastAsia" w:hAnsiTheme="minorEastAsia" w:cs="Tahoma"/>
          <w:sz w:val="24"/>
          <w:szCs w:val="24"/>
        </w:rPr>
        <w:t>老师</w:t>
      </w:r>
    </w:p>
    <w:p w:rsidR="00903C0E" w:rsidRPr="00A706B2" w:rsidRDefault="009756D4">
      <w:pPr>
        <w:adjustRightInd/>
        <w:snapToGrid/>
        <w:spacing w:after="0"/>
        <w:ind w:firstLine="480"/>
        <w:rPr>
          <w:rFonts w:asciiTheme="minorEastAsia" w:eastAsiaTheme="minorEastAsia" w:hAnsiTheme="minorEastAsia" w:cs="Tahoma"/>
          <w:sz w:val="24"/>
          <w:szCs w:val="24"/>
        </w:rPr>
      </w:pPr>
      <w:r w:rsidRPr="00A706B2">
        <w:rPr>
          <w:rFonts w:asciiTheme="minorEastAsia" w:eastAsiaTheme="minorEastAsia" w:hAnsiTheme="minorEastAsia" w:cs="Tahoma"/>
          <w:sz w:val="24"/>
          <w:szCs w:val="24"/>
        </w:rPr>
        <w:t>联系电话：020-85280227</w:t>
      </w:r>
    </w:p>
    <w:p w:rsidR="00903C0E" w:rsidRPr="00A706B2" w:rsidRDefault="009756D4">
      <w:pPr>
        <w:adjustRightInd/>
        <w:snapToGrid/>
        <w:spacing w:after="0"/>
        <w:ind w:firstLine="480"/>
        <w:rPr>
          <w:rFonts w:asciiTheme="minorEastAsia" w:eastAsiaTheme="minorEastAsia" w:hAnsiTheme="minorEastAsia" w:cs="Tahoma"/>
          <w:sz w:val="24"/>
          <w:szCs w:val="24"/>
        </w:rPr>
      </w:pPr>
      <w:r w:rsidRPr="00A706B2">
        <w:rPr>
          <w:rFonts w:asciiTheme="minorEastAsia" w:eastAsiaTheme="minorEastAsia" w:hAnsiTheme="minorEastAsia" w:cs="Tahoma"/>
          <w:sz w:val="24"/>
          <w:szCs w:val="24"/>
        </w:rPr>
        <w:t>办公室地址：园艺学院10</w:t>
      </w:r>
      <w:r w:rsidRPr="00A706B2">
        <w:rPr>
          <w:rFonts w:asciiTheme="minorEastAsia" w:eastAsiaTheme="minorEastAsia" w:hAnsiTheme="minorEastAsia" w:cs="Tahoma" w:hint="eastAsia"/>
          <w:sz w:val="24"/>
          <w:szCs w:val="24"/>
        </w:rPr>
        <w:t>8</w:t>
      </w:r>
      <w:r w:rsidRPr="00A706B2">
        <w:rPr>
          <w:rFonts w:asciiTheme="minorEastAsia" w:eastAsiaTheme="minorEastAsia" w:hAnsiTheme="minorEastAsia" w:cs="Tahoma"/>
          <w:sz w:val="24"/>
          <w:szCs w:val="24"/>
        </w:rPr>
        <w:t>室 </w:t>
      </w:r>
    </w:p>
    <w:p w:rsidR="00903C0E" w:rsidRPr="00A706B2" w:rsidRDefault="009756D4">
      <w:pPr>
        <w:adjustRightInd/>
        <w:snapToGrid/>
        <w:spacing w:after="0"/>
        <w:ind w:firstLine="480"/>
        <w:rPr>
          <w:rFonts w:asciiTheme="minorEastAsia" w:eastAsiaTheme="minorEastAsia" w:hAnsiTheme="minorEastAsia" w:cs="Tahoma"/>
          <w:sz w:val="24"/>
          <w:szCs w:val="24"/>
        </w:rPr>
      </w:pPr>
      <w:r w:rsidRPr="00A706B2">
        <w:rPr>
          <w:rFonts w:asciiTheme="minorEastAsia" w:eastAsiaTheme="minorEastAsia" w:hAnsiTheme="minorEastAsia" w:cs="Tahoma"/>
          <w:sz w:val="24"/>
          <w:szCs w:val="24"/>
        </w:rPr>
        <w:t>                                      </w:t>
      </w:r>
    </w:p>
    <w:p w:rsidR="00903C0E" w:rsidRPr="00A706B2" w:rsidRDefault="009756D4">
      <w:pPr>
        <w:adjustRightInd/>
        <w:snapToGrid/>
        <w:spacing w:after="0"/>
        <w:ind w:firstLine="480"/>
        <w:jc w:val="right"/>
        <w:rPr>
          <w:rFonts w:asciiTheme="minorEastAsia" w:eastAsiaTheme="minorEastAsia" w:hAnsiTheme="minorEastAsia" w:cs="Tahoma"/>
          <w:sz w:val="24"/>
          <w:szCs w:val="24"/>
        </w:rPr>
      </w:pPr>
      <w:r w:rsidRPr="00A706B2">
        <w:rPr>
          <w:rFonts w:asciiTheme="minorEastAsia" w:eastAsiaTheme="minorEastAsia" w:hAnsiTheme="minorEastAsia" w:cs="Tahoma"/>
          <w:sz w:val="24"/>
          <w:szCs w:val="24"/>
        </w:rPr>
        <w:t>华南农业大学园艺学院</w:t>
      </w:r>
    </w:p>
    <w:p w:rsidR="00903C0E" w:rsidRPr="00A706B2" w:rsidRDefault="009756D4">
      <w:pPr>
        <w:adjustRightInd/>
        <w:snapToGrid/>
        <w:spacing w:after="0"/>
        <w:ind w:firstLine="480"/>
        <w:jc w:val="right"/>
        <w:rPr>
          <w:rFonts w:asciiTheme="minorEastAsia" w:eastAsiaTheme="minorEastAsia" w:hAnsiTheme="minorEastAsia" w:cs="Tahoma"/>
          <w:sz w:val="24"/>
          <w:szCs w:val="24"/>
        </w:rPr>
      </w:pPr>
      <w:r w:rsidRPr="00A706B2">
        <w:rPr>
          <w:rFonts w:asciiTheme="minorEastAsia" w:eastAsiaTheme="minorEastAsia" w:hAnsiTheme="minorEastAsia" w:cs="Tahoma"/>
          <w:sz w:val="24"/>
          <w:szCs w:val="24"/>
        </w:rPr>
        <w:t>201</w:t>
      </w:r>
      <w:r w:rsidRPr="00A706B2">
        <w:rPr>
          <w:rFonts w:asciiTheme="minorEastAsia" w:eastAsiaTheme="minorEastAsia" w:hAnsiTheme="minorEastAsia" w:cs="Tahoma" w:hint="eastAsia"/>
          <w:sz w:val="24"/>
          <w:szCs w:val="24"/>
        </w:rPr>
        <w:t>9</w:t>
      </w:r>
      <w:r w:rsidRPr="00A706B2">
        <w:rPr>
          <w:rFonts w:asciiTheme="minorEastAsia" w:eastAsiaTheme="minorEastAsia" w:hAnsiTheme="minorEastAsia" w:cs="Tahoma"/>
          <w:sz w:val="24"/>
          <w:szCs w:val="24"/>
        </w:rPr>
        <w:t>年3月23日</w:t>
      </w:r>
    </w:p>
    <w:p w:rsidR="00903C0E" w:rsidRPr="00A706B2" w:rsidRDefault="00903C0E">
      <w:pPr>
        <w:rPr>
          <w:sz w:val="24"/>
          <w:szCs w:val="24"/>
        </w:rPr>
      </w:pPr>
    </w:p>
    <w:sectPr w:rsidR="00903C0E" w:rsidRPr="00A706B2" w:rsidSect="00903C0E">
      <w:pgSz w:w="11906" w:h="16838"/>
      <w:pgMar w:top="1440" w:right="1800" w:bottom="1440" w:left="1800" w:header="708" w:footer="708" w:gutter="0"/>
      <w:cols w:space="708"/>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34C" w:rsidRDefault="005D234C" w:rsidP="00E20B34">
      <w:pPr>
        <w:spacing w:after="0"/>
      </w:pPr>
      <w:r>
        <w:separator/>
      </w:r>
    </w:p>
  </w:endnote>
  <w:endnote w:type="continuationSeparator" w:id="0">
    <w:p w:rsidR="005D234C" w:rsidRDefault="005D234C" w:rsidP="00E20B3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34C" w:rsidRDefault="005D234C" w:rsidP="00E20B34">
      <w:pPr>
        <w:spacing w:after="0"/>
      </w:pPr>
      <w:r>
        <w:separator/>
      </w:r>
    </w:p>
  </w:footnote>
  <w:footnote w:type="continuationSeparator" w:id="0">
    <w:p w:rsidR="005D234C" w:rsidRDefault="005D234C" w:rsidP="00E20B34">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F31281"/>
    <w:rsid w:val="0000410D"/>
    <w:rsid w:val="0000592C"/>
    <w:rsid w:val="00006D42"/>
    <w:rsid w:val="00007358"/>
    <w:rsid w:val="0000735F"/>
    <w:rsid w:val="00007A80"/>
    <w:rsid w:val="0001199E"/>
    <w:rsid w:val="000122DF"/>
    <w:rsid w:val="000130DB"/>
    <w:rsid w:val="00013E1C"/>
    <w:rsid w:val="00016A81"/>
    <w:rsid w:val="00017574"/>
    <w:rsid w:val="0002287C"/>
    <w:rsid w:val="00022934"/>
    <w:rsid w:val="00023E1F"/>
    <w:rsid w:val="00027ACF"/>
    <w:rsid w:val="00030C30"/>
    <w:rsid w:val="00032734"/>
    <w:rsid w:val="00033B1A"/>
    <w:rsid w:val="00034382"/>
    <w:rsid w:val="000346CF"/>
    <w:rsid w:val="00037AC0"/>
    <w:rsid w:val="0004355F"/>
    <w:rsid w:val="0004483C"/>
    <w:rsid w:val="00045AC6"/>
    <w:rsid w:val="0004606B"/>
    <w:rsid w:val="000515A1"/>
    <w:rsid w:val="000517DB"/>
    <w:rsid w:val="00052521"/>
    <w:rsid w:val="000547BF"/>
    <w:rsid w:val="00054FE9"/>
    <w:rsid w:val="00055919"/>
    <w:rsid w:val="00055C1E"/>
    <w:rsid w:val="000567A5"/>
    <w:rsid w:val="00060D44"/>
    <w:rsid w:val="000620AA"/>
    <w:rsid w:val="00063254"/>
    <w:rsid w:val="00063C00"/>
    <w:rsid w:val="00065745"/>
    <w:rsid w:val="000663C1"/>
    <w:rsid w:val="00066514"/>
    <w:rsid w:val="00066548"/>
    <w:rsid w:val="00066B90"/>
    <w:rsid w:val="00067BCC"/>
    <w:rsid w:val="00073505"/>
    <w:rsid w:val="000775ED"/>
    <w:rsid w:val="00080B0F"/>
    <w:rsid w:val="00081F1F"/>
    <w:rsid w:val="0008553E"/>
    <w:rsid w:val="000860B0"/>
    <w:rsid w:val="000869C1"/>
    <w:rsid w:val="000900ED"/>
    <w:rsid w:val="0009083D"/>
    <w:rsid w:val="00093C59"/>
    <w:rsid w:val="00093CAC"/>
    <w:rsid w:val="000940E1"/>
    <w:rsid w:val="00094DC4"/>
    <w:rsid w:val="00094E84"/>
    <w:rsid w:val="00095073"/>
    <w:rsid w:val="00095AD4"/>
    <w:rsid w:val="00097E3E"/>
    <w:rsid w:val="000A400A"/>
    <w:rsid w:val="000A59A5"/>
    <w:rsid w:val="000A7906"/>
    <w:rsid w:val="000A7CD8"/>
    <w:rsid w:val="000B2A4C"/>
    <w:rsid w:val="000B5F31"/>
    <w:rsid w:val="000B6951"/>
    <w:rsid w:val="000C093B"/>
    <w:rsid w:val="000C3E6C"/>
    <w:rsid w:val="000D18C6"/>
    <w:rsid w:val="000D29B2"/>
    <w:rsid w:val="000D2ECE"/>
    <w:rsid w:val="000D3041"/>
    <w:rsid w:val="000D3DFA"/>
    <w:rsid w:val="000D525D"/>
    <w:rsid w:val="000D7DE8"/>
    <w:rsid w:val="000E2AED"/>
    <w:rsid w:val="000E4D6B"/>
    <w:rsid w:val="000E6950"/>
    <w:rsid w:val="000E7147"/>
    <w:rsid w:val="000E7D95"/>
    <w:rsid w:val="000F0D05"/>
    <w:rsid w:val="000F33B9"/>
    <w:rsid w:val="000F59F3"/>
    <w:rsid w:val="00104D44"/>
    <w:rsid w:val="0010613F"/>
    <w:rsid w:val="00107202"/>
    <w:rsid w:val="00111547"/>
    <w:rsid w:val="0011198E"/>
    <w:rsid w:val="00111D19"/>
    <w:rsid w:val="00112516"/>
    <w:rsid w:val="001151DE"/>
    <w:rsid w:val="00115B37"/>
    <w:rsid w:val="00121CA0"/>
    <w:rsid w:val="00121F59"/>
    <w:rsid w:val="001243E6"/>
    <w:rsid w:val="00126657"/>
    <w:rsid w:val="00126F09"/>
    <w:rsid w:val="001274B7"/>
    <w:rsid w:val="0012755B"/>
    <w:rsid w:val="00127CAF"/>
    <w:rsid w:val="00130BDE"/>
    <w:rsid w:val="00130C58"/>
    <w:rsid w:val="00132C6C"/>
    <w:rsid w:val="001348D4"/>
    <w:rsid w:val="001361CF"/>
    <w:rsid w:val="00136EF8"/>
    <w:rsid w:val="0013723B"/>
    <w:rsid w:val="00137FF8"/>
    <w:rsid w:val="00140CFF"/>
    <w:rsid w:val="00141A58"/>
    <w:rsid w:val="00141C82"/>
    <w:rsid w:val="0014527B"/>
    <w:rsid w:val="00150FFC"/>
    <w:rsid w:val="00152D02"/>
    <w:rsid w:val="0015777C"/>
    <w:rsid w:val="001579CD"/>
    <w:rsid w:val="00160FC7"/>
    <w:rsid w:val="001616F3"/>
    <w:rsid w:val="00162E03"/>
    <w:rsid w:val="00164E0C"/>
    <w:rsid w:val="00165C17"/>
    <w:rsid w:val="00173D8B"/>
    <w:rsid w:val="001760DB"/>
    <w:rsid w:val="00177B60"/>
    <w:rsid w:val="001828E0"/>
    <w:rsid w:val="001843AB"/>
    <w:rsid w:val="00185B4C"/>
    <w:rsid w:val="00187A6B"/>
    <w:rsid w:val="00191531"/>
    <w:rsid w:val="001916EB"/>
    <w:rsid w:val="00195DEF"/>
    <w:rsid w:val="00196379"/>
    <w:rsid w:val="00196B3A"/>
    <w:rsid w:val="00196C68"/>
    <w:rsid w:val="001A15F6"/>
    <w:rsid w:val="001A15FA"/>
    <w:rsid w:val="001A6987"/>
    <w:rsid w:val="001A758C"/>
    <w:rsid w:val="001B0923"/>
    <w:rsid w:val="001B192F"/>
    <w:rsid w:val="001B313D"/>
    <w:rsid w:val="001B385E"/>
    <w:rsid w:val="001B6E58"/>
    <w:rsid w:val="001B7E66"/>
    <w:rsid w:val="001C143D"/>
    <w:rsid w:val="001C154F"/>
    <w:rsid w:val="001C21CE"/>
    <w:rsid w:val="001C2303"/>
    <w:rsid w:val="001C386B"/>
    <w:rsid w:val="001C4C2A"/>
    <w:rsid w:val="001C6692"/>
    <w:rsid w:val="001C72CF"/>
    <w:rsid w:val="001D6B83"/>
    <w:rsid w:val="001E22FC"/>
    <w:rsid w:val="001E3655"/>
    <w:rsid w:val="001E4717"/>
    <w:rsid w:val="001E48CF"/>
    <w:rsid w:val="001E4DB2"/>
    <w:rsid w:val="001F03CA"/>
    <w:rsid w:val="001F3F79"/>
    <w:rsid w:val="001F4EAD"/>
    <w:rsid w:val="001F7853"/>
    <w:rsid w:val="0020161A"/>
    <w:rsid w:val="002028FB"/>
    <w:rsid w:val="0020419C"/>
    <w:rsid w:val="00204543"/>
    <w:rsid w:val="00216976"/>
    <w:rsid w:val="00217D65"/>
    <w:rsid w:val="0022101A"/>
    <w:rsid w:val="00222EDB"/>
    <w:rsid w:val="00225730"/>
    <w:rsid w:val="002268C2"/>
    <w:rsid w:val="00230679"/>
    <w:rsid w:val="0023095C"/>
    <w:rsid w:val="002348F4"/>
    <w:rsid w:val="00235F30"/>
    <w:rsid w:val="0023663D"/>
    <w:rsid w:val="002445C4"/>
    <w:rsid w:val="002447BA"/>
    <w:rsid w:val="00244DD9"/>
    <w:rsid w:val="00244F85"/>
    <w:rsid w:val="0024526F"/>
    <w:rsid w:val="002455FE"/>
    <w:rsid w:val="00246D11"/>
    <w:rsid w:val="00250364"/>
    <w:rsid w:val="00251666"/>
    <w:rsid w:val="00251B16"/>
    <w:rsid w:val="00253B8E"/>
    <w:rsid w:val="002543A1"/>
    <w:rsid w:val="00254C4D"/>
    <w:rsid w:val="00255072"/>
    <w:rsid w:val="00256A1D"/>
    <w:rsid w:val="002609B1"/>
    <w:rsid w:val="00262827"/>
    <w:rsid w:val="00264041"/>
    <w:rsid w:val="002646C3"/>
    <w:rsid w:val="00265C51"/>
    <w:rsid w:val="00266569"/>
    <w:rsid w:val="00266C33"/>
    <w:rsid w:val="002726B0"/>
    <w:rsid w:val="00273813"/>
    <w:rsid w:val="00276D81"/>
    <w:rsid w:val="00280648"/>
    <w:rsid w:val="002815A4"/>
    <w:rsid w:val="00282525"/>
    <w:rsid w:val="002827D4"/>
    <w:rsid w:val="0028401B"/>
    <w:rsid w:val="00284D1C"/>
    <w:rsid w:val="002911C3"/>
    <w:rsid w:val="00292C28"/>
    <w:rsid w:val="0029496F"/>
    <w:rsid w:val="00295020"/>
    <w:rsid w:val="00295265"/>
    <w:rsid w:val="002A1A09"/>
    <w:rsid w:val="002A3C77"/>
    <w:rsid w:val="002A512E"/>
    <w:rsid w:val="002A5524"/>
    <w:rsid w:val="002B3D53"/>
    <w:rsid w:val="002B52D7"/>
    <w:rsid w:val="002B5492"/>
    <w:rsid w:val="002B6061"/>
    <w:rsid w:val="002B7779"/>
    <w:rsid w:val="002C080C"/>
    <w:rsid w:val="002C0EB8"/>
    <w:rsid w:val="002C1C9C"/>
    <w:rsid w:val="002C33EB"/>
    <w:rsid w:val="002C38BD"/>
    <w:rsid w:val="002C3E9F"/>
    <w:rsid w:val="002C70B4"/>
    <w:rsid w:val="002C7764"/>
    <w:rsid w:val="002D0D0C"/>
    <w:rsid w:val="002D1923"/>
    <w:rsid w:val="002D1BFD"/>
    <w:rsid w:val="002D1DCE"/>
    <w:rsid w:val="002D2262"/>
    <w:rsid w:val="002D299B"/>
    <w:rsid w:val="002D3BA0"/>
    <w:rsid w:val="002D5117"/>
    <w:rsid w:val="002D7F86"/>
    <w:rsid w:val="002E096D"/>
    <w:rsid w:val="002E0ECA"/>
    <w:rsid w:val="002E1CB5"/>
    <w:rsid w:val="002E390E"/>
    <w:rsid w:val="002E3D69"/>
    <w:rsid w:val="002E5538"/>
    <w:rsid w:val="002E776D"/>
    <w:rsid w:val="002E7793"/>
    <w:rsid w:val="002E7EE6"/>
    <w:rsid w:val="002F1B98"/>
    <w:rsid w:val="002F2D3E"/>
    <w:rsid w:val="002F4100"/>
    <w:rsid w:val="002F6D43"/>
    <w:rsid w:val="00300E99"/>
    <w:rsid w:val="00303C28"/>
    <w:rsid w:val="003043F8"/>
    <w:rsid w:val="00305127"/>
    <w:rsid w:val="0030569D"/>
    <w:rsid w:val="003072C2"/>
    <w:rsid w:val="003104F2"/>
    <w:rsid w:val="00310539"/>
    <w:rsid w:val="00312FEE"/>
    <w:rsid w:val="003168C2"/>
    <w:rsid w:val="00317B40"/>
    <w:rsid w:val="003225D2"/>
    <w:rsid w:val="00322963"/>
    <w:rsid w:val="00322FBF"/>
    <w:rsid w:val="00323B43"/>
    <w:rsid w:val="003241AA"/>
    <w:rsid w:val="00325A17"/>
    <w:rsid w:val="00325B13"/>
    <w:rsid w:val="00327BCB"/>
    <w:rsid w:val="0033200F"/>
    <w:rsid w:val="00334E8C"/>
    <w:rsid w:val="00340ECC"/>
    <w:rsid w:val="003410EA"/>
    <w:rsid w:val="00342F5F"/>
    <w:rsid w:val="00343367"/>
    <w:rsid w:val="00344915"/>
    <w:rsid w:val="00347B8E"/>
    <w:rsid w:val="0035092C"/>
    <w:rsid w:val="00350E3C"/>
    <w:rsid w:val="00352D4D"/>
    <w:rsid w:val="0035583B"/>
    <w:rsid w:val="0035671F"/>
    <w:rsid w:val="0035721B"/>
    <w:rsid w:val="0035775A"/>
    <w:rsid w:val="0035780B"/>
    <w:rsid w:val="00357A75"/>
    <w:rsid w:val="00361BBD"/>
    <w:rsid w:val="003620F8"/>
    <w:rsid w:val="00362DEB"/>
    <w:rsid w:val="00362EC9"/>
    <w:rsid w:val="003631FD"/>
    <w:rsid w:val="00364192"/>
    <w:rsid w:val="00364EB5"/>
    <w:rsid w:val="003653BE"/>
    <w:rsid w:val="00366DA7"/>
    <w:rsid w:val="00371834"/>
    <w:rsid w:val="00372252"/>
    <w:rsid w:val="00372C1A"/>
    <w:rsid w:val="00380A4C"/>
    <w:rsid w:val="00384375"/>
    <w:rsid w:val="003854AC"/>
    <w:rsid w:val="0038667E"/>
    <w:rsid w:val="0038705B"/>
    <w:rsid w:val="003872E6"/>
    <w:rsid w:val="003877D6"/>
    <w:rsid w:val="00387BA3"/>
    <w:rsid w:val="00387C11"/>
    <w:rsid w:val="00390240"/>
    <w:rsid w:val="00392374"/>
    <w:rsid w:val="00392FAC"/>
    <w:rsid w:val="00393529"/>
    <w:rsid w:val="00393C02"/>
    <w:rsid w:val="00393FF2"/>
    <w:rsid w:val="003968AF"/>
    <w:rsid w:val="00397429"/>
    <w:rsid w:val="00397542"/>
    <w:rsid w:val="003979EE"/>
    <w:rsid w:val="003A31B3"/>
    <w:rsid w:val="003A7259"/>
    <w:rsid w:val="003B1C64"/>
    <w:rsid w:val="003B2A6A"/>
    <w:rsid w:val="003C248D"/>
    <w:rsid w:val="003C48D2"/>
    <w:rsid w:val="003C5597"/>
    <w:rsid w:val="003C5D12"/>
    <w:rsid w:val="003D0F2F"/>
    <w:rsid w:val="003D1A3D"/>
    <w:rsid w:val="003D37D8"/>
    <w:rsid w:val="003D3DCA"/>
    <w:rsid w:val="003D5CEB"/>
    <w:rsid w:val="003E0ED4"/>
    <w:rsid w:val="003E2625"/>
    <w:rsid w:val="003E2FF2"/>
    <w:rsid w:val="003E42E8"/>
    <w:rsid w:val="003E661C"/>
    <w:rsid w:val="003E68E8"/>
    <w:rsid w:val="003F25A5"/>
    <w:rsid w:val="003F26D3"/>
    <w:rsid w:val="003F2BE2"/>
    <w:rsid w:val="003F4C87"/>
    <w:rsid w:val="003F686A"/>
    <w:rsid w:val="003F6FD9"/>
    <w:rsid w:val="003F75DB"/>
    <w:rsid w:val="004000AC"/>
    <w:rsid w:val="00400D92"/>
    <w:rsid w:val="0040190C"/>
    <w:rsid w:val="004028D8"/>
    <w:rsid w:val="0040331B"/>
    <w:rsid w:val="00403352"/>
    <w:rsid w:val="004048AC"/>
    <w:rsid w:val="004063A5"/>
    <w:rsid w:val="004077CD"/>
    <w:rsid w:val="00407F8E"/>
    <w:rsid w:val="0041118C"/>
    <w:rsid w:val="004117D3"/>
    <w:rsid w:val="00411FCC"/>
    <w:rsid w:val="00412A63"/>
    <w:rsid w:val="00412C44"/>
    <w:rsid w:val="00415973"/>
    <w:rsid w:val="00416B7E"/>
    <w:rsid w:val="00420D78"/>
    <w:rsid w:val="00421CBF"/>
    <w:rsid w:val="00422C81"/>
    <w:rsid w:val="00424442"/>
    <w:rsid w:val="00425442"/>
    <w:rsid w:val="00425DF7"/>
    <w:rsid w:val="00426133"/>
    <w:rsid w:val="004263D9"/>
    <w:rsid w:val="004318C7"/>
    <w:rsid w:val="00432945"/>
    <w:rsid w:val="00432970"/>
    <w:rsid w:val="00433BCA"/>
    <w:rsid w:val="00434A48"/>
    <w:rsid w:val="004358AB"/>
    <w:rsid w:val="00435E1C"/>
    <w:rsid w:val="00440E5C"/>
    <w:rsid w:val="0044250D"/>
    <w:rsid w:val="00442586"/>
    <w:rsid w:val="00443A0A"/>
    <w:rsid w:val="00446DDB"/>
    <w:rsid w:val="0044704E"/>
    <w:rsid w:val="00447B81"/>
    <w:rsid w:val="00450A67"/>
    <w:rsid w:val="004513F9"/>
    <w:rsid w:val="004552A5"/>
    <w:rsid w:val="004558C2"/>
    <w:rsid w:val="00455DC6"/>
    <w:rsid w:val="00457E36"/>
    <w:rsid w:val="0046622B"/>
    <w:rsid w:val="00467DA5"/>
    <w:rsid w:val="004703FF"/>
    <w:rsid w:val="0047321E"/>
    <w:rsid w:val="00474006"/>
    <w:rsid w:val="00474B06"/>
    <w:rsid w:val="0047507A"/>
    <w:rsid w:val="00475158"/>
    <w:rsid w:val="00476366"/>
    <w:rsid w:val="00480A09"/>
    <w:rsid w:val="00480A11"/>
    <w:rsid w:val="004826AA"/>
    <w:rsid w:val="00483CBC"/>
    <w:rsid w:val="0048437A"/>
    <w:rsid w:val="00484517"/>
    <w:rsid w:val="00486524"/>
    <w:rsid w:val="004876D0"/>
    <w:rsid w:val="00490A31"/>
    <w:rsid w:val="004912DF"/>
    <w:rsid w:val="00491601"/>
    <w:rsid w:val="004A2327"/>
    <w:rsid w:val="004A2429"/>
    <w:rsid w:val="004A3CD1"/>
    <w:rsid w:val="004A6F04"/>
    <w:rsid w:val="004B00FC"/>
    <w:rsid w:val="004B0D00"/>
    <w:rsid w:val="004B13FB"/>
    <w:rsid w:val="004B151B"/>
    <w:rsid w:val="004B155C"/>
    <w:rsid w:val="004B1EB5"/>
    <w:rsid w:val="004B44CA"/>
    <w:rsid w:val="004B597E"/>
    <w:rsid w:val="004B5C70"/>
    <w:rsid w:val="004B6FB5"/>
    <w:rsid w:val="004B70D8"/>
    <w:rsid w:val="004B77A4"/>
    <w:rsid w:val="004C14A9"/>
    <w:rsid w:val="004C22CF"/>
    <w:rsid w:val="004C4213"/>
    <w:rsid w:val="004C4A48"/>
    <w:rsid w:val="004C54F7"/>
    <w:rsid w:val="004C5D3A"/>
    <w:rsid w:val="004C729A"/>
    <w:rsid w:val="004D0D43"/>
    <w:rsid w:val="004D1896"/>
    <w:rsid w:val="004D2197"/>
    <w:rsid w:val="004D36AF"/>
    <w:rsid w:val="004D44E9"/>
    <w:rsid w:val="004D5235"/>
    <w:rsid w:val="004D6DF1"/>
    <w:rsid w:val="004E3EEB"/>
    <w:rsid w:val="004E5B36"/>
    <w:rsid w:val="004E60B7"/>
    <w:rsid w:val="004E670F"/>
    <w:rsid w:val="004E7A96"/>
    <w:rsid w:val="004F09F3"/>
    <w:rsid w:val="004F0D37"/>
    <w:rsid w:val="004F1D20"/>
    <w:rsid w:val="004F3A2E"/>
    <w:rsid w:val="004F4153"/>
    <w:rsid w:val="004F7A7A"/>
    <w:rsid w:val="00500FC0"/>
    <w:rsid w:val="00503D97"/>
    <w:rsid w:val="005042A9"/>
    <w:rsid w:val="00504B54"/>
    <w:rsid w:val="00505787"/>
    <w:rsid w:val="0050720E"/>
    <w:rsid w:val="00512929"/>
    <w:rsid w:val="00513456"/>
    <w:rsid w:val="00515546"/>
    <w:rsid w:val="00515C02"/>
    <w:rsid w:val="00515F5D"/>
    <w:rsid w:val="00520FEC"/>
    <w:rsid w:val="005216EF"/>
    <w:rsid w:val="005217D3"/>
    <w:rsid w:val="00530690"/>
    <w:rsid w:val="0053221B"/>
    <w:rsid w:val="00533477"/>
    <w:rsid w:val="00535B3A"/>
    <w:rsid w:val="00540217"/>
    <w:rsid w:val="005404AF"/>
    <w:rsid w:val="00540CCB"/>
    <w:rsid w:val="0054165D"/>
    <w:rsid w:val="00541A05"/>
    <w:rsid w:val="005452C2"/>
    <w:rsid w:val="00545602"/>
    <w:rsid w:val="00546FA8"/>
    <w:rsid w:val="005505EB"/>
    <w:rsid w:val="00552560"/>
    <w:rsid w:val="00554C3E"/>
    <w:rsid w:val="00555C04"/>
    <w:rsid w:val="005567C8"/>
    <w:rsid w:val="00557029"/>
    <w:rsid w:val="005571B3"/>
    <w:rsid w:val="0056003B"/>
    <w:rsid w:val="00565AAF"/>
    <w:rsid w:val="00570A4D"/>
    <w:rsid w:val="00571548"/>
    <w:rsid w:val="00572331"/>
    <w:rsid w:val="005726C3"/>
    <w:rsid w:val="00575AC0"/>
    <w:rsid w:val="00575C92"/>
    <w:rsid w:val="00580410"/>
    <w:rsid w:val="0058517C"/>
    <w:rsid w:val="005903D8"/>
    <w:rsid w:val="00592FFA"/>
    <w:rsid w:val="00593531"/>
    <w:rsid w:val="0059355B"/>
    <w:rsid w:val="0059437E"/>
    <w:rsid w:val="005947E2"/>
    <w:rsid w:val="005969C1"/>
    <w:rsid w:val="005979C0"/>
    <w:rsid w:val="005A2BFC"/>
    <w:rsid w:val="005A6156"/>
    <w:rsid w:val="005B1163"/>
    <w:rsid w:val="005B1FEE"/>
    <w:rsid w:val="005B25CC"/>
    <w:rsid w:val="005B44A7"/>
    <w:rsid w:val="005B6218"/>
    <w:rsid w:val="005B698A"/>
    <w:rsid w:val="005C114E"/>
    <w:rsid w:val="005C11AB"/>
    <w:rsid w:val="005C1544"/>
    <w:rsid w:val="005C1A5F"/>
    <w:rsid w:val="005C2F14"/>
    <w:rsid w:val="005C47DC"/>
    <w:rsid w:val="005C4CB1"/>
    <w:rsid w:val="005C5024"/>
    <w:rsid w:val="005D1437"/>
    <w:rsid w:val="005D2227"/>
    <w:rsid w:val="005D234C"/>
    <w:rsid w:val="005D7548"/>
    <w:rsid w:val="005D7A78"/>
    <w:rsid w:val="005E0775"/>
    <w:rsid w:val="005E1167"/>
    <w:rsid w:val="005E1CCB"/>
    <w:rsid w:val="005E2685"/>
    <w:rsid w:val="005E3E83"/>
    <w:rsid w:val="005E76AD"/>
    <w:rsid w:val="005E773B"/>
    <w:rsid w:val="005F0143"/>
    <w:rsid w:val="005F128C"/>
    <w:rsid w:val="005F3CF4"/>
    <w:rsid w:val="005F4232"/>
    <w:rsid w:val="005F62AB"/>
    <w:rsid w:val="005F6A2C"/>
    <w:rsid w:val="0060022D"/>
    <w:rsid w:val="00602142"/>
    <w:rsid w:val="00603119"/>
    <w:rsid w:val="00603AA2"/>
    <w:rsid w:val="006065AE"/>
    <w:rsid w:val="0060701F"/>
    <w:rsid w:val="00607315"/>
    <w:rsid w:val="00607C33"/>
    <w:rsid w:val="006105F6"/>
    <w:rsid w:val="006121A3"/>
    <w:rsid w:val="00613309"/>
    <w:rsid w:val="00617802"/>
    <w:rsid w:val="00620CC4"/>
    <w:rsid w:val="00621979"/>
    <w:rsid w:val="0062333F"/>
    <w:rsid w:val="00624433"/>
    <w:rsid w:val="006249CA"/>
    <w:rsid w:val="00624B4D"/>
    <w:rsid w:val="00624D69"/>
    <w:rsid w:val="00624E5F"/>
    <w:rsid w:val="006346D4"/>
    <w:rsid w:val="006354C6"/>
    <w:rsid w:val="006356BE"/>
    <w:rsid w:val="00636C93"/>
    <w:rsid w:val="00637576"/>
    <w:rsid w:val="00641D16"/>
    <w:rsid w:val="00644AE1"/>
    <w:rsid w:val="00645AEE"/>
    <w:rsid w:val="006506E1"/>
    <w:rsid w:val="00653F2E"/>
    <w:rsid w:val="00654102"/>
    <w:rsid w:val="006545A6"/>
    <w:rsid w:val="006545FF"/>
    <w:rsid w:val="00660BA1"/>
    <w:rsid w:val="006611A8"/>
    <w:rsid w:val="006614A0"/>
    <w:rsid w:val="00662159"/>
    <w:rsid w:val="00662866"/>
    <w:rsid w:val="006645AD"/>
    <w:rsid w:val="00665FE6"/>
    <w:rsid w:val="00666528"/>
    <w:rsid w:val="006670CB"/>
    <w:rsid w:val="0067038E"/>
    <w:rsid w:val="00670514"/>
    <w:rsid w:val="00671561"/>
    <w:rsid w:val="006716AC"/>
    <w:rsid w:val="00675276"/>
    <w:rsid w:val="00681111"/>
    <w:rsid w:val="00681742"/>
    <w:rsid w:val="00681C62"/>
    <w:rsid w:val="00683A86"/>
    <w:rsid w:val="006857F5"/>
    <w:rsid w:val="00685891"/>
    <w:rsid w:val="00691346"/>
    <w:rsid w:val="00692831"/>
    <w:rsid w:val="006A38D0"/>
    <w:rsid w:val="006A535E"/>
    <w:rsid w:val="006A6E1B"/>
    <w:rsid w:val="006A7E02"/>
    <w:rsid w:val="006B7563"/>
    <w:rsid w:val="006C0A35"/>
    <w:rsid w:val="006C13B9"/>
    <w:rsid w:val="006C2AEC"/>
    <w:rsid w:val="006C3CB0"/>
    <w:rsid w:val="006C3EE2"/>
    <w:rsid w:val="006C4E6C"/>
    <w:rsid w:val="006D0013"/>
    <w:rsid w:val="006D0568"/>
    <w:rsid w:val="006D2417"/>
    <w:rsid w:val="006D260D"/>
    <w:rsid w:val="006D5067"/>
    <w:rsid w:val="006D5286"/>
    <w:rsid w:val="006E0C3E"/>
    <w:rsid w:val="006E1DC6"/>
    <w:rsid w:val="006E4ED9"/>
    <w:rsid w:val="006E6634"/>
    <w:rsid w:val="006E6B6C"/>
    <w:rsid w:val="006F1016"/>
    <w:rsid w:val="006F1719"/>
    <w:rsid w:val="006F1DC1"/>
    <w:rsid w:val="006F22F5"/>
    <w:rsid w:val="006F338C"/>
    <w:rsid w:val="006F3BDB"/>
    <w:rsid w:val="006F605D"/>
    <w:rsid w:val="006F7197"/>
    <w:rsid w:val="006F71A7"/>
    <w:rsid w:val="006F73CD"/>
    <w:rsid w:val="006F7ED3"/>
    <w:rsid w:val="00701C0E"/>
    <w:rsid w:val="00702091"/>
    <w:rsid w:val="007026C6"/>
    <w:rsid w:val="007032D8"/>
    <w:rsid w:val="00705D82"/>
    <w:rsid w:val="00707D14"/>
    <w:rsid w:val="007113EC"/>
    <w:rsid w:val="0071259D"/>
    <w:rsid w:val="00712FE1"/>
    <w:rsid w:val="00714FF2"/>
    <w:rsid w:val="007201E5"/>
    <w:rsid w:val="007210F1"/>
    <w:rsid w:val="007240D8"/>
    <w:rsid w:val="0072647B"/>
    <w:rsid w:val="0072733B"/>
    <w:rsid w:val="00727F78"/>
    <w:rsid w:val="0073002F"/>
    <w:rsid w:val="00730D21"/>
    <w:rsid w:val="00731504"/>
    <w:rsid w:val="007318BD"/>
    <w:rsid w:val="0073239A"/>
    <w:rsid w:val="00732D80"/>
    <w:rsid w:val="0073506C"/>
    <w:rsid w:val="007360DF"/>
    <w:rsid w:val="00737C42"/>
    <w:rsid w:val="00743128"/>
    <w:rsid w:val="007445CD"/>
    <w:rsid w:val="00746808"/>
    <w:rsid w:val="00746FF5"/>
    <w:rsid w:val="00750BB9"/>
    <w:rsid w:val="00751386"/>
    <w:rsid w:val="0075193D"/>
    <w:rsid w:val="00753077"/>
    <w:rsid w:val="00753916"/>
    <w:rsid w:val="007546BA"/>
    <w:rsid w:val="00754F39"/>
    <w:rsid w:val="007568D5"/>
    <w:rsid w:val="00760C2F"/>
    <w:rsid w:val="00761773"/>
    <w:rsid w:val="007617EA"/>
    <w:rsid w:val="007653D4"/>
    <w:rsid w:val="007656F4"/>
    <w:rsid w:val="0076670E"/>
    <w:rsid w:val="00767C38"/>
    <w:rsid w:val="00776C55"/>
    <w:rsid w:val="007770B4"/>
    <w:rsid w:val="007810EB"/>
    <w:rsid w:val="007817D1"/>
    <w:rsid w:val="00781FCF"/>
    <w:rsid w:val="00783C39"/>
    <w:rsid w:val="00783C9F"/>
    <w:rsid w:val="0078648E"/>
    <w:rsid w:val="00787511"/>
    <w:rsid w:val="007879A0"/>
    <w:rsid w:val="00791533"/>
    <w:rsid w:val="007915B7"/>
    <w:rsid w:val="00791841"/>
    <w:rsid w:val="0079425A"/>
    <w:rsid w:val="00795295"/>
    <w:rsid w:val="007A0161"/>
    <w:rsid w:val="007A0F14"/>
    <w:rsid w:val="007A1589"/>
    <w:rsid w:val="007A24EC"/>
    <w:rsid w:val="007A56FF"/>
    <w:rsid w:val="007A5C81"/>
    <w:rsid w:val="007B1337"/>
    <w:rsid w:val="007B21FA"/>
    <w:rsid w:val="007B38ED"/>
    <w:rsid w:val="007B4C79"/>
    <w:rsid w:val="007C0EE0"/>
    <w:rsid w:val="007D0738"/>
    <w:rsid w:val="007D1AFA"/>
    <w:rsid w:val="007D64CF"/>
    <w:rsid w:val="007D70C2"/>
    <w:rsid w:val="007E3816"/>
    <w:rsid w:val="007E4730"/>
    <w:rsid w:val="007E4BFA"/>
    <w:rsid w:val="007E6823"/>
    <w:rsid w:val="007E6E76"/>
    <w:rsid w:val="007F4151"/>
    <w:rsid w:val="007F4D2A"/>
    <w:rsid w:val="007F58F1"/>
    <w:rsid w:val="007F595F"/>
    <w:rsid w:val="007F7C48"/>
    <w:rsid w:val="00801B7E"/>
    <w:rsid w:val="008026C0"/>
    <w:rsid w:val="008029AE"/>
    <w:rsid w:val="00802C7E"/>
    <w:rsid w:val="00806EA0"/>
    <w:rsid w:val="0081005D"/>
    <w:rsid w:val="008109AF"/>
    <w:rsid w:val="00814737"/>
    <w:rsid w:val="0081600D"/>
    <w:rsid w:val="0082337B"/>
    <w:rsid w:val="00827BF6"/>
    <w:rsid w:val="00831163"/>
    <w:rsid w:val="00832B1C"/>
    <w:rsid w:val="00833010"/>
    <w:rsid w:val="008336D0"/>
    <w:rsid w:val="008366AA"/>
    <w:rsid w:val="00842291"/>
    <w:rsid w:val="0084406B"/>
    <w:rsid w:val="00847AA2"/>
    <w:rsid w:val="00852BB1"/>
    <w:rsid w:val="00853880"/>
    <w:rsid w:val="00853D3B"/>
    <w:rsid w:val="00854088"/>
    <w:rsid w:val="008542BE"/>
    <w:rsid w:val="00863AC6"/>
    <w:rsid w:val="008656DA"/>
    <w:rsid w:val="00865B19"/>
    <w:rsid w:val="00867893"/>
    <w:rsid w:val="00871B4D"/>
    <w:rsid w:val="008747CE"/>
    <w:rsid w:val="00874D88"/>
    <w:rsid w:val="00876A2F"/>
    <w:rsid w:val="00876F7A"/>
    <w:rsid w:val="0088067B"/>
    <w:rsid w:val="0088167A"/>
    <w:rsid w:val="00884FFC"/>
    <w:rsid w:val="00885883"/>
    <w:rsid w:val="0089239A"/>
    <w:rsid w:val="00894ECC"/>
    <w:rsid w:val="00895E70"/>
    <w:rsid w:val="00896840"/>
    <w:rsid w:val="008A15F1"/>
    <w:rsid w:val="008A35E0"/>
    <w:rsid w:val="008A548B"/>
    <w:rsid w:val="008A6878"/>
    <w:rsid w:val="008A775A"/>
    <w:rsid w:val="008A7783"/>
    <w:rsid w:val="008A7CF1"/>
    <w:rsid w:val="008B0B0A"/>
    <w:rsid w:val="008B36D9"/>
    <w:rsid w:val="008B4471"/>
    <w:rsid w:val="008B4EC4"/>
    <w:rsid w:val="008B5751"/>
    <w:rsid w:val="008B7726"/>
    <w:rsid w:val="008C12F7"/>
    <w:rsid w:val="008C23F6"/>
    <w:rsid w:val="008C3B24"/>
    <w:rsid w:val="008C3B4F"/>
    <w:rsid w:val="008C5164"/>
    <w:rsid w:val="008C6FCB"/>
    <w:rsid w:val="008C725C"/>
    <w:rsid w:val="008D25EA"/>
    <w:rsid w:val="008D450C"/>
    <w:rsid w:val="008D5B76"/>
    <w:rsid w:val="008D6291"/>
    <w:rsid w:val="008D6D7D"/>
    <w:rsid w:val="008D7A7A"/>
    <w:rsid w:val="008D7BA2"/>
    <w:rsid w:val="008E3EAA"/>
    <w:rsid w:val="008E3F6D"/>
    <w:rsid w:val="008E5171"/>
    <w:rsid w:val="008E609E"/>
    <w:rsid w:val="008F02C2"/>
    <w:rsid w:val="008F2390"/>
    <w:rsid w:val="008F78BC"/>
    <w:rsid w:val="008F7C71"/>
    <w:rsid w:val="00903C0E"/>
    <w:rsid w:val="00903CD3"/>
    <w:rsid w:val="009046CB"/>
    <w:rsid w:val="0091232F"/>
    <w:rsid w:val="009123D2"/>
    <w:rsid w:val="00912A5B"/>
    <w:rsid w:val="00914AF9"/>
    <w:rsid w:val="00920271"/>
    <w:rsid w:val="009205FA"/>
    <w:rsid w:val="00920F87"/>
    <w:rsid w:val="00921007"/>
    <w:rsid w:val="0092111A"/>
    <w:rsid w:val="00921B87"/>
    <w:rsid w:val="00922BD2"/>
    <w:rsid w:val="00927265"/>
    <w:rsid w:val="0093051E"/>
    <w:rsid w:val="00932145"/>
    <w:rsid w:val="00932C29"/>
    <w:rsid w:val="0093433A"/>
    <w:rsid w:val="00937488"/>
    <w:rsid w:val="00941921"/>
    <w:rsid w:val="00943005"/>
    <w:rsid w:val="0094343B"/>
    <w:rsid w:val="0094686D"/>
    <w:rsid w:val="00947D4C"/>
    <w:rsid w:val="00951660"/>
    <w:rsid w:val="00951DC6"/>
    <w:rsid w:val="00952F5C"/>
    <w:rsid w:val="00953D74"/>
    <w:rsid w:val="00955083"/>
    <w:rsid w:val="0095596D"/>
    <w:rsid w:val="009567A1"/>
    <w:rsid w:val="00956F7A"/>
    <w:rsid w:val="0096338B"/>
    <w:rsid w:val="00967157"/>
    <w:rsid w:val="0096789B"/>
    <w:rsid w:val="009702C1"/>
    <w:rsid w:val="00970490"/>
    <w:rsid w:val="0097246B"/>
    <w:rsid w:val="009756D4"/>
    <w:rsid w:val="00982387"/>
    <w:rsid w:val="009879A3"/>
    <w:rsid w:val="009901A8"/>
    <w:rsid w:val="00990391"/>
    <w:rsid w:val="0099641C"/>
    <w:rsid w:val="00997812"/>
    <w:rsid w:val="009A067E"/>
    <w:rsid w:val="009A1B91"/>
    <w:rsid w:val="009A3CDA"/>
    <w:rsid w:val="009A4BD9"/>
    <w:rsid w:val="009A4CCC"/>
    <w:rsid w:val="009A615F"/>
    <w:rsid w:val="009A6607"/>
    <w:rsid w:val="009B285F"/>
    <w:rsid w:val="009B33F4"/>
    <w:rsid w:val="009B681F"/>
    <w:rsid w:val="009C13A1"/>
    <w:rsid w:val="009C3A39"/>
    <w:rsid w:val="009C4FC4"/>
    <w:rsid w:val="009C69E0"/>
    <w:rsid w:val="009D129F"/>
    <w:rsid w:val="009D27D7"/>
    <w:rsid w:val="009D4A5E"/>
    <w:rsid w:val="009D70B8"/>
    <w:rsid w:val="009D7953"/>
    <w:rsid w:val="009E0E2E"/>
    <w:rsid w:val="009E2EAA"/>
    <w:rsid w:val="009E3C4D"/>
    <w:rsid w:val="009E7970"/>
    <w:rsid w:val="009F1B2D"/>
    <w:rsid w:val="00A006F4"/>
    <w:rsid w:val="00A0441E"/>
    <w:rsid w:val="00A0492F"/>
    <w:rsid w:val="00A04FDD"/>
    <w:rsid w:val="00A0522E"/>
    <w:rsid w:val="00A058E4"/>
    <w:rsid w:val="00A05BA5"/>
    <w:rsid w:val="00A0709F"/>
    <w:rsid w:val="00A12759"/>
    <w:rsid w:val="00A12D7A"/>
    <w:rsid w:val="00A135EE"/>
    <w:rsid w:val="00A14725"/>
    <w:rsid w:val="00A158BC"/>
    <w:rsid w:val="00A21DF8"/>
    <w:rsid w:val="00A2209B"/>
    <w:rsid w:val="00A22821"/>
    <w:rsid w:val="00A233A1"/>
    <w:rsid w:val="00A23521"/>
    <w:rsid w:val="00A25677"/>
    <w:rsid w:val="00A277AB"/>
    <w:rsid w:val="00A3106E"/>
    <w:rsid w:val="00A31BC4"/>
    <w:rsid w:val="00A331AF"/>
    <w:rsid w:val="00A333AD"/>
    <w:rsid w:val="00A33723"/>
    <w:rsid w:val="00A33BB1"/>
    <w:rsid w:val="00A33D78"/>
    <w:rsid w:val="00A34A27"/>
    <w:rsid w:val="00A34EDB"/>
    <w:rsid w:val="00A351DC"/>
    <w:rsid w:val="00A40EF4"/>
    <w:rsid w:val="00A42B9A"/>
    <w:rsid w:val="00A43463"/>
    <w:rsid w:val="00A4705B"/>
    <w:rsid w:val="00A52872"/>
    <w:rsid w:val="00A53804"/>
    <w:rsid w:val="00A558E3"/>
    <w:rsid w:val="00A55AC2"/>
    <w:rsid w:val="00A70646"/>
    <w:rsid w:val="00A706B2"/>
    <w:rsid w:val="00A7070F"/>
    <w:rsid w:val="00A72B6D"/>
    <w:rsid w:val="00A7322D"/>
    <w:rsid w:val="00A74A06"/>
    <w:rsid w:val="00A75FA7"/>
    <w:rsid w:val="00A761A5"/>
    <w:rsid w:val="00A76DCD"/>
    <w:rsid w:val="00A81A88"/>
    <w:rsid w:val="00A8214D"/>
    <w:rsid w:val="00A824B6"/>
    <w:rsid w:val="00A8254F"/>
    <w:rsid w:val="00A863F7"/>
    <w:rsid w:val="00A874D4"/>
    <w:rsid w:val="00A90A1E"/>
    <w:rsid w:val="00A90BC1"/>
    <w:rsid w:val="00A93CDF"/>
    <w:rsid w:val="00A948F2"/>
    <w:rsid w:val="00A95166"/>
    <w:rsid w:val="00A962FA"/>
    <w:rsid w:val="00AA0166"/>
    <w:rsid w:val="00AA02C1"/>
    <w:rsid w:val="00AA12A8"/>
    <w:rsid w:val="00AA1719"/>
    <w:rsid w:val="00AA5172"/>
    <w:rsid w:val="00AA6927"/>
    <w:rsid w:val="00AA773C"/>
    <w:rsid w:val="00AB04D5"/>
    <w:rsid w:val="00AB38F5"/>
    <w:rsid w:val="00AB4496"/>
    <w:rsid w:val="00AB4757"/>
    <w:rsid w:val="00AB5094"/>
    <w:rsid w:val="00AB757E"/>
    <w:rsid w:val="00AC28E7"/>
    <w:rsid w:val="00AC3484"/>
    <w:rsid w:val="00AC3904"/>
    <w:rsid w:val="00AC4E57"/>
    <w:rsid w:val="00AC53D5"/>
    <w:rsid w:val="00AC5D61"/>
    <w:rsid w:val="00AD30EB"/>
    <w:rsid w:val="00AD4926"/>
    <w:rsid w:val="00AD49E6"/>
    <w:rsid w:val="00AD5F80"/>
    <w:rsid w:val="00AE12BF"/>
    <w:rsid w:val="00AE5336"/>
    <w:rsid w:val="00AE571D"/>
    <w:rsid w:val="00AE5E17"/>
    <w:rsid w:val="00AE5E3B"/>
    <w:rsid w:val="00AE6C4C"/>
    <w:rsid w:val="00AE6CFA"/>
    <w:rsid w:val="00AE760B"/>
    <w:rsid w:val="00AF02A9"/>
    <w:rsid w:val="00AF10E6"/>
    <w:rsid w:val="00AF27E6"/>
    <w:rsid w:val="00AF3B9C"/>
    <w:rsid w:val="00AF4107"/>
    <w:rsid w:val="00AF4419"/>
    <w:rsid w:val="00AF6A20"/>
    <w:rsid w:val="00B00385"/>
    <w:rsid w:val="00B0195E"/>
    <w:rsid w:val="00B021B9"/>
    <w:rsid w:val="00B05BC0"/>
    <w:rsid w:val="00B05BDC"/>
    <w:rsid w:val="00B079D6"/>
    <w:rsid w:val="00B1181F"/>
    <w:rsid w:val="00B15268"/>
    <w:rsid w:val="00B15A6A"/>
    <w:rsid w:val="00B20B7D"/>
    <w:rsid w:val="00B20F51"/>
    <w:rsid w:val="00B22942"/>
    <w:rsid w:val="00B2295D"/>
    <w:rsid w:val="00B2473C"/>
    <w:rsid w:val="00B2477B"/>
    <w:rsid w:val="00B2595F"/>
    <w:rsid w:val="00B25ABE"/>
    <w:rsid w:val="00B26923"/>
    <w:rsid w:val="00B27445"/>
    <w:rsid w:val="00B2758C"/>
    <w:rsid w:val="00B27DF3"/>
    <w:rsid w:val="00B27F3A"/>
    <w:rsid w:val="00B309D0"/>
    <w:rsid w:val="00B31BFA"/>
    <w:rsid w:val="00B32194"/>
    <w:rsid w:val="00B325EC"/>
    <w:rsid w:val="00B3300C"/>
    <w:rsid w:val="00B33E74"/>
    <w:rsid w:val="00B36553"/>
    <w:rsid w:val="00B37A0B"/>
    <w:rsid w:val="00B42037"/>
    <w:rsid w:val="00B43C1C"/>
    <w:rsid w:val="00B44001"/>
    <w:rsid w:val="00B4540E"/>
    <w:rsid w:val="00B479E5"/>
    <w:rsid w:val="00B52346"/>
    <w:rsid w:val="00B53FAC"/>
    <w:rsid w:val="00B56C01"/>
    <w:rsid w:val="00B57072"/>
    <w:rsid w:val="00B60D6E"/>
    <w:rsid w:val="00B6151D"/>
    <w:rsid w:val="00B617D7"/>
    <w:rsid w:val="00B62417"/>
    <w:rsid w:val="00B64DB4"/>
    <w:rsid w:val="00B73856"/>
    <w:rsid w:val="00B76DA4"/>
    <w:rsid w:val="00B772A4"/>
    <w:rsid w:val="00B8041C"/>
    <w:rsid w:val="00B80EC2"/>
    <w:rsid w:val="00B83F21"/>
    <w:rsid w:val="00B84336"/>
    <w:rsid w:val="00B84A60"/>
    <w:rsid w:val="00B86E02"/>
    <w:rsid w:val="00B9014A"/>
    <w:rsid w:val="00B911E5"/>
    <w:rsid w:val="00B95F98"/>
    <w:rsid w:val="00B96941"/>
    <w:rsid w:val="00B97434"/>
    <w:rsid w:val="00B97A82"/>
    <w:rsid w:val="00BA0CF3"/>
    <w:rsid w:val="00BA2971"/>
    <w:rsid w:val="00BA3CC8"/>
    <w:rsid w:val="00BB11B6"/>
    <w:rsid w:val="00BB2BC4"/>
    <w:rsid w:val="00BB2EA3"/>
    <w:rsid w:val="00BC0228"/>
    <w:rsid w:val="00BC1CDD"/>
    <w:rsid w:val="00BC63C3"/>
    <w:rsid w:val="00BC6D8B"/>
    <w:rsid w:val="00BD0751"/>
    <w:rsid w:val="00BD0901"/>
    <w:rsid w:val="00BD2D3A"/>
    <w:rsid w:val="00BD4DEF"/>
    <w:rsid w:val="00BD6A86"/>
    <w:rsid w:val="00BD7480"/>
    <w:rsid w:val="00BD7EC0"/>
    <w:rsid w:val="00BE5DA4"/>
    <w:rsid w:val="00BE6993"/>
    <w:rsid w:val="00BE6F04"/>
    <w:rsid w:val="00BE7570"/>
    <w:rsid w:val="00BF42D7"/>
    <w:rsid w:val="00BF4597"/>
    <w:rsid w:val="00BF676B"/>
    <w:rsid w:val="00BF6D94"/>
    <w:rsid w:val="00BF7BBB"/>
    <w:rsid w:val="00C01AD3"/>
    <w:rsid w:val="00C033AF"/>
    <w:rsid w:val="00C04664"/>
    <w:rsid w:val="00C11F77"/>
    <w:rsid w:val="00C12571"/>
    <w:rsid w:val="00C1456D"/>
    <w:rsid w:val="00C145D2"/>
    <w:rsid w:val="00C160AD"/>
    <w:rsid w:val="00C170A3"/>
    <w:rsid w:val="00C17813"/>
    <w:rsid w:val="00C208AA"/>
    <w:rsid w:val="00C21399"/>
    <w:rsid w:val="00C22EE8"/>
    <w:rsid w:val="00C235F9"/>
    <w:rsid w:val="00C246B7"/>
    <w:rsid w:val="00C24E38"/>
    <w:rsid w:val="00C24FD7"/>
    <w:rsid w:val="00C24FD8"/>
    <w:rsid w:val="00C254F2"/>
    <w:rsid w:val="00C26C5D"/>
    <w:rsid w:val="00C27FA2"/>
    <w:rsid w:val="00C31633"/>
    <w:rsid w:val="00C34890"/>
    <w:rsid w:val="00C35BDD"/>
    <w:rsid w:val="00C42E96"/>
    <w:rsid w:val="00C449FD"/>
    <w:rsid w:val="00C47723"/>
    <w:rsid w:val="00C51366"/>
    <w:rsid w:val="00C5175F"/>
    <w:rsid w:val="00C5368C"/>
    <w:rsid w:val="00C54AA9"/>
    <w:rsid w:val="00C55D03"/>
    <w:rsid w:val="00C57453"/>
    <w:rsid w:val="00C62517"/>
    <w:rsid w:val="00C62658"/>
    <w:rsid w:val="00C631C7"/>
    <w:rsid w:val="00C6343B"/>
    <w:rsid w:val="00C657EC"/>
    <w:rsid w:val="00C65AB3"/>
    <w:rsid w:val="00C6783D"/>
    <w:rsid w:val="00C71882"/>
    <w:rsid w:val="00C75A0D"/>
    <w:rsid w:val="00C7652F"/>
    <w:rsid w:val="00C7660F"/>
    <w:rsid w:val="00C76FBD"/>
    <w:rsid w:val="00C77647"/>
    <w:rsid w:val="00C822D7"/>
    <w:rsid w:val="00C837B6"/>
    <w:rsid w:val="00C8555B"/>
    <w:rsid w:val="00C86D6E"/>
    <w:rsid w:val="00C92297"/>
    <w:rsid w:val="00C932D2"/>
    <w:rsid w:val="00C93952"/>
    <w:rsid w:val="00C93A6C"/>
    <w:rsid w:val="00C9557D"/>
    <w:rsid w:val="00C95C68"/>
    <w:rsid w:val="00C96740"/>
    <w:rsid w:val="00C97489"/>
    <w:rsid w:val="00C97E6A"/>
    <w:rsid w:val="00CA0E67"/>
    <w:rsid w:val="00CA7A09"/>
    <w:rsid w:val="00CB0520"/>
    <w:rsid w:val="00CB134F"/>
    <w:rsid w:val="00CB4B3D"/>
    <w:rsid w:val="00CC04E9"/>
    <w:rsid w:val="00CC0C68"/>
    <w:rsid w:val="00CC0E09"/>
    <w:rsid w:val="00CC14B6"/>
    <w:rsid w:val="00CC34DD"/>
    <w:rsid w:val="00CC37A2"/>
    <w:rsid w:val="00CC7823"/>
    <w:rsid w:val="00CC7B72"/>
    <w:rsid w:val="00CD0FE4"/>
    <w:rsid w:val="00CD2CB1"/>
    <w:rsid w:val="00CD2E01"/>
    <w:rsid w:val="00CD40AC"/>
    <w:rsid w:val="00CD4C60"/>
    <w:rsid w:val="00CD594C"/>
    <w:rsid w:val="00CD600F"/>
    <w:rsid w:val="00CD603D"/>
    <w:rsid w:val="00CE00DA"/>
    <w:rsid w:val="00CE07C6"/>
    <w:rsid w:val="00CE1151"/>
    <w:rsid w:val="00CE1EEB"/>
    <w:rsid w:val="00CE3E4C"/>
    <w:rsid w:val="00CE504E"/>
    <w:rsid w:val="00CF0489"/>
    <w:rsid w:val="00CF048E"/>
    <w:rsid w:val="00CF1DDB"/>
    <w:rsid w:val="00CF2469"/>
    <w:rsid w:val="00CF2580"/>
    <w:rsid w:val="00CF62EF"/>
    <w:rsid w:val="00CF660B"/>
    <w:rsid w:val="00CF6709"/>
    <w:rsid w:val="00D00398"/>
    <w:rsid w:val="00D008CE"/>
    <w:rsid w:val="00D023A6"/>
    <w:rsid w:val="00D045F1"/>
    <w:rsid w:val="00D0520E"/>
    <w:rsid w:val="00D05D37"/>
    <w:rsid w:val="00D06DDC"/>
    <w:rsid w:val="00D1100A"/>
    <w:rsid w:val="00D11C4D"/>
    <w:rsid w:val="00D1344F"/>
    <w:rsid w:val="00D135E1"/>
    <w:rsid w:val="00D141F0"/>
    <w:rsid w:val="00D148FD"/>
    <w:rsid w:val="00D16C0B"/>
    <w:rsid w:val="00D206E9"/>
    <w:rsid w:val="00D22892"/>
    <w:rsid w:val="00D242EE"/>
    <w:rsid w:val="00D245AA"/>
    <w:rsid w:val="00D24906"/>
    <w:rsid w:val="00D264A3"/>
    <w:rsid w:val="00D26510"/>
    <w:rsid w:val="00D26BB4"/>
    <w:rsid w:val="00D27335"/>
    <w:rsid w:val="00D31E75"/>
    <w:rsid w:val="00D337B1"/>
    <w:rsid w:val="00D361D0"/>
    <w:rsid w:val="00D3654A"/>
    <w:rsid w:val="00D3666D"/>
    <w:rsid w:val="00D3739F"/>
    <w:rsid w:val="00D42D46"/>
    <w:rsid w:val="00D45CCD"/>
    <w:rsid w:val="00D47C01"/>
    <w:rsid w:val="00D52E38"/>
    <w:rsid w:val="00D53782"/>
    <w:rsid w:val="00D55B78"/>
    <w:rsid w:val="00D55EC1"/>
    <w:rsid w:val="00D60085"/>
    <w:rsid w:val="00D61089"/>
    <w:rsid w:val="00D619AA"/>
    <w:rsid w:val="00D61D84"/>
    <w:rsid w:val="00D6207B"/>
    <w:rsid w:val="00D63862"/>
    <w:rsid w:val="00D67958"/>
    <w:rsid w:val="00D70976"/>
    <w:rsid w:val="00D75D95"/>
    <w:rsid w:val="00D76DE3"/>
    <w:rsid w:val="00D77379"/>
    <w:rsid w:val="00D77C08"/>
    <w:rsid w:val="00D80443"/>
    <w:rsid w:val="00D830E2"/>
    <w:rsid w:val="00D83C78"/>
    <w:rsid w:val="00D84206"/>
    <w:rsid w:val="00D84DD3"/>
    <w:rsid w:val="00D905FD"/>
    <w:rsid w:val="00D90F2D"/>
    <w:rsid w:val="00D92D59"/>
    <w:rsid w:val="00D947B2"/>
    <w:rsid w:val="00DA1089"/>
    <w:rsid w:val="00DA1A93"/>
    <w:rsid w:val="00DA212A"/>
    <w:rsid w:val="00DA4C6E"/>
    <w:rsid w:val="00DA7178"/>
    <w:rsid w:val="00DA7821"/>
    <w:rsid w:val="00DB2B30"/>
    <w:rsid w:val="00DB4501"/>
    <w:rsid w:val="00DB7552"/>
    <w:rsid w:val="00DB78C7"/>
    <w:rsid w:val="00DB7C79"/>
    <w:rsid w:val="00DC0829"/>
    <w:rsid w:val="00DC12F3"/>
    <w:rsid w:val="00DC13DA"/>
    <w:rsid w:val="00DC22F8"/>
    <w:rsid w:val="00DC2DE1"/>
    <w:rsid w:val="00DC3865"/>
    <w:rsid w:val="00DC3E72"/>
    <w:rsid w:val="00DC7535"/>
    <w:rsid w:val="00DD08F2"/>
    <w:rsid w:val="00DD1640"/>
    <w:rsid w:val="00DD46F5"/>
    <w:rsid w:val="00DD65CB"/>
    <w:rsid w:val="00DD69A2"/>
    <w:rsid w:val="00DE0056"/>
    <w:rsid w:val="00DE1333"/>
    <w:rsid w:val="00DE41E8"/>
    <w:rsid w:val="00DE4D17"/>
    <w:rsid w:val="00DE6E9F"/>
    <w:rsid w:val="00DF2D0F"/>
    <w:rsid w:val="00DF6F8F"/>
    <w:rsid w:val="00E002B7"/>
    <w:rsid w:val="00E0139E"/>
    <w:rsid w:val="00E02C48"/>
    <w:rsid w:val="00E038F2"/>
    <w:rsid w:val="00E047DF"/>
    <w:rsid w:val="00E05CC7"/>
    <w:rsid w:val="00E06670"/>
    <w:rsid w:val="00E0784E"/>
    <w:rsid w:val="00E079F7"/>
    <w:rsid w:val="00E1107E"/>
    <w:rsid w:val="00E11391"/>
    <w:rsid w:val="00E120FE"/>
    <w:rsid w:val="00E168BC"/>
    <w:rsid w:val="00E17065"/>
    <w:rsid w:val="00E1751C"/>
    <w:rsid w:val="00E20B34"/>
    <w:rsid w:val="00E230E6"/>
    <w:rsid w:val="00E24DD2"/>
    <w:rsid w:val="00E24EF7"/>
    <w:rsid w:val="00E266DA"/>
    <w:rsid w:val="00E30DE2"/>
    <w:rsid w:val="00E3118F"/>
    <w:rsid w:val="00E339EC"/>
    <w:rsid w:val="00E34BA2"/>
    <w:rsid w:val="00E35106"/>
    <w:rsid w:val="00E35BA1"/>
    <w:rsid w:val="00E369DE"/>
    <w:rsid w:val="00E37894"/>
    <w:rsid w:val="00E37A75"/>
    <w:rsid w:val="00E40E09"/>
    <w:rsid w:val="00E4280E"/>
    <w:rsid w:val="00E45EE8"/>
    <w:rsid w:val="00E51BF0"/>
    <w:rsid w:val="00E52667"/>
    <w:rsid w:val="00E52D0A"/>
    <w:rsid w:val="00E54AAC"/>
    <w:rsid w:val="00E5630E"/>
    <w:rsid w:val="00E63F5F"/>
    <w:rsid w:val="00E66D33"/>
    <w:rsid w:val="00E6736C"/>
    <w:rsid w:val="00E73514"/>
    <w:rsid w:val="00E76415"/>
    <w:rsid w:val="00E77533"/>
    <w:rsid w:val="00E800AC"/>
    <w:rsid w:val="00E83FC2"/>
    <w:rsid w:val="00E86147"/>
    <w:rsid w:val="00E86D6F"/>
    <w:rsid w:val="00E870A2"/>
    <w:rsid w:val="00E87227"/>
    <w:rsid w:val="00E879F2"/>
    <w:rsid w:val="00E928BF"/>
    <w:rsid w:val="00EA0580"/>
    <w:rsid w:val="00EA1C0C"/>
    <w:rsid w:val="00EA2872"/>
    <w:rsid w:val="00EA3C02"/>
    <w:rsid w:val="00EA47E1"/>
    <w:rsid w:val="00EA4B4A"/>
    <w:rsid w:val="00EB5237"/>
    <w:rsid w:val="00EB6258"/>
    <w:rsid w:val="00EC1CCF"/>
    <w:rsid w:val="00EC3722"/>
    <w:rsid w:val="00EC3A44"/>
    <w:rsid w:val="00EC6CC1"/>
    <w:rsid w:val="00ED170C"/>
    <w:rsid w:val="00ED1904"/>
    <w:rsid w:val="00ED36BF"/>
    <w:rsid w:val="00ED4023"/>
    <w:rsid w:val="00ED4CCF"/>
    <w:rsid w:val="00ED687D"/>
    <w:rsid w:val="00ED7146"/>
    <w:rsid w:val="00EE0C1C"/>
    <w:rsid w:val="00EE3E1D"/>
    <w:rsid w:val="00EE430F"/>
    <w:rsid w:val="00EE4BEC"/>
    <w:rsid w:val="00EE5874"/>
    <w:rsid w:val="00EE6A14"/>
    <w:rsid w:val="00EE6D39"/>
    <w:rsid w:val="00EE71E5"/>
    <w:rsid w:val="00EE73A9"/>
    <w:rsid w:val="00EE7409"/>
    <w:rsid w:val="00EE76CA"/>
    <w:rsid w:val="00EE7E4E"/>
    <w:rsid w:val="00EF1ABA"/>
    <w:rsid w:val="00EF241E"/>
    <w:rsid w:val="00EF2567"/>
    <w:rsid w:val="00EF7104"/>
    <w:rsid w:val="00EF74BF"/>
    <w:rsid w:val="00F02102"/>
    <w:rsid w:val="00F02B64"/>
    <w:rsid w:val="00F02D95"/>
    <w:rsid w:val="00F02F83"/>
    <w:rsid w:val="00F05BDA"/>
    <w:rsid w:val="00F05FFC"/>
    <w:rsid w:val="00F07D2C"/>
    <w:rsid w:val="00F13AE1"/>
    <w:rsid w:val="00F1494F"/>
    <w:rsid w:val="00F15417"/>
    <w:rsid w:val="00F1584A"/>
    <w:rsid w:val="00F15C3B"/>
    <w:rsid w:val="00F1740A"/>
    <w:rsid w:val="00F179D0"/>
    <w:rsid w:val="00F229FB"/>
    <w:rsid w:val="00F247EE"/>
    <w:rsid w:val="00F24D6A"/>
    <w:rsid w:val="00F25343"/>
    <w:rsid w:val="00F25AB9"/>
    <w:rsid w:val="00F2601D"/>
    <w:rsid w:val="00F27807"/>
    <w:rsid w:val="00F27DC3"/>
    <w:rsid w:val="00F31281"/>
    <w:rsid w:val="00F312DE"/>
    <w:rsid w:val="00F32948"/>
    <w:rsid w:val="00F34767"/>
    <w:rsid w:val="00F3685D"/>
    <w:rsid w:val="00F369A5"/>
    <w:rsid w:val="00F374CA"/>
    <w:rsid w:val="00F403E5"/>
    <w:rsid w:val="00F40506"/>
    <w:rsid w:val="00F40CDA"/>
    <w:rsid w:val="00F41DCF"/>
    <w:rsid w:val="00F45DE9"/>
    <w:rsid w:val="00F468D4"/>
    <w:rsid w:val="00F47C9A"/>
    <w:rsid w:val="00F53C52"/>
    <w:rsid w:val="00F54E9F"/>
    <w:rsid w:val="00F55959"/>
    <w:rsid w:val="00F55A43"/>
    <w:rsid w:val="00F621C3"/>
    <w:rsid w:val="00F622DB"/>
    <w:rsid w:val="00F62C48"/>
    <w:rsid w:val="00F638F0"/>
    <w:rsid w:val="00F64AC9"/>
    <w:rsid w:val="00F67125"/>
    <w:rsid w:val="00F7110D"/>
    <w:rsid w:val="00F71952"/>
    <w:rsid w:val="00F734F1"/>
    <w:rsid w:val="00F752E6"/>
    <w:rsid w:val="00F75C7D"/>
    <w:rsid w:val="00F769C9"/>
    <w:rsid w:val="00F772BF"/>
    <w:rsid w:val="00F83272"/>
    <w:rsid w:val="00F84B8E"/>
    <w:rsid w:val="00F84CC1"/>
    <w:rsid w:val="00F85D74"/>
    <w:rsid w:val="00F86B04"/>
    <w:rsid w:val="00F86B09"/>
    <w:rsid w:val="00F87919"/>
    <w:rsid w:val="00F910AD"/>
    <w:rsid w:val="00F9199E"/>
    <w:rsid w:val="00F91B4B"/>
    <w:rsid w:val="00F94147"/>
    <w:rsid w:val="00F95B76"/>
    <w:rsid w:val="00FA0354"/>
    <w:rsid w:val="00FA1011"/>
    <w:rsid w:val="00FA10F6"/>
    <w:rsid w:val="00FA22B8"/>
    <w:rsid w:val="00FA2907"/>
    <w:rsid w:val="00FA2CB8"/>
    <w:rsid w:val="00FA3CDC"/>
    <w:rsid w:val="00FA3E41"/>
    <w:rsid w:val="00FA53B0"/>
    <w:rsid w:val="00FA6A62"/>
    <w:rsid w:val="00FA6FEC"/>
    <w:rsid w:val="00FA77B2"/>
    <w:rsid w:val="00FB13C9"/>
    <w:rsid w:val="00FB2045"/>
    <w:rsid w:val="00FB3971"/>
    <w:rsid w:val="00FB4B40"/>
    <w:rsid w:val="00FB53B7"/>
    <w:rsid w:val="00FB6793"/>
    <w:rsid w:val="00FB6C36"/>
    <w:rsid w:val="00FC2DDD"/>
    <w:rsid w:val="00FC2E7E"/>
    <w:rsid w:val="00FC339C"/>
    <w:rsid w:val="00FC359B"/>
    <w:rsid w:val="00FC5044"/>
    <w:rsid w:val="00FC5FE7"/>
    <w:rsid w:val="00FC7907"/>
    <w:rsid w:val="00FD1150"/>
    <w:rsid w:val="00FD1AAE"/>
    <w:rsid w:val="00FD3B7C"/>
    <w:rsid w:val="00FD6B9E"/>
    <w:rsid w:val="00FE0296"/>
    <w:rsid w:val="00FE0638"/>
    <w:rsid w:val="00FE1BB0"/>
    <w:rsid w:val="00FE312B"/>
    <w:rsid w:val="00FE6C39"/>
    <w:rsid w:val="00FF3FE2"/>
    <w:rsid w:val="00FF450C"/>
    <w:rsid w:val="3144597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微软雅黑"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C0E"/>
    <w:pPr>
      <w:adjustRightInd w:val="0"/>
      <w:snapToGrid w:val="0"/>
      <w:spacing w:after="200"/>
    </w:pPr>
    <w:rPr>
      <w:rFonts w:ascii="Tahoma" w:hAnsi="Tahoma"/>
      <w:sz w:val="22"/>
      <w:szCs w:val="22"/>
    </w:rPr>
  </w:style>
  <w:style w:type="paragraph" w:styleId="5">
    <w:name w:val="heading 5"/>
    <w:basedOn w:val="a"/>
    <w:next w:val="a"/>
    <w:link w:val="5Char"/>
    <w:uiPriority w:val="9"/>
    <w:qFormat/>
    <w:rsid w:val="00903C0E"/>
    <w:pPr>
      <w:adjustRightInd/>
      <w:snapToGrid/>
      <w:spacing w:before="100" w:beforeAutospacing="1" w:after="100" w:afterAutospacing="1"/>
      <w:outlineLvl w:val="4"/>
    </w:pPr>
    <w:rPr>
      <w:rFonts w:ascii="宋体" w:eastAsia="宋体" w:hAnsi="宋体" w:cs="宋体"/>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03C0E"/>
    <w:rPr>
      <w:b/>
      <w:bCs/>
    </w:rPr>
  </w:style>
  <w:style w:type="paragraph" w:customStyle="1" w:styleId="p">
    <w:name w:val="p"/>
    <w:basedOn w:val="a"/>
    <w:rsid w:val="00903C0E"/>
    <w:pPr>
      <w:adjustRightInd/>
      <w:snapToGrid/>
      <w:spacing w:before="100" w:beforeAutospacing="1" w:after="100" w:afterAutospacing="1"/>
    </w:pPr>
    <w:rPr>
      <w:rFonts w:ascii="宋体" w:eastAsia="宋体" w:hAnsi="宋体" w:cs="宋体"/>
      <w:sz w:val="24"/>
      <w:szCs w:val="24"/>
    </w:rPr>
  </w:style>
  <w:style w:type="character" w:customStyle="1" w:styleId="5Char">
    <w:name w:val="标题 5 Char"/>
    <w:basedOn w:val="a0"/>
    <w:link w:val="5"/>
    <w:uiPriority w:val="9"/>
    <w:rsid w:val="00903C0E"/>
    <w:rPr>
      <w:rFonts w:ascii="宋体" w:eastAsia="宋体" w:hAnsi="宋体" w:cs="宋体"/>
      <w:b/>
      <w:bCs/>
      <w:sz w:val="20"/>
      <w:szCs w:val="20"/>
    </w:rPr>
  </w:style>
  <w:style w:type="paragraph" w:styleId="a4">
    <w:name w:val="header"/>
    <w:basedOn w:val="a"/>
    <w:link w:val="Char"/>
    <w:uiPriority w:val="99"/>
    <w:unhideWhenUsed/>
    <w:rsid w:val="00E20B34"/>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4"/>
    <w:uiPriority w:val="99"/>
    <w:rsid w:val="00E20B34"/>
    <w:rPr>
      <w:rFonts w:ascii="Tahoma" w:hAnsi="Tahoma"/>
      <w:sz w:val="18"/>
      <w:szCs w:val="18"/>
    </w:rPr>
  </w:style>
  <w:style w:type="paragraph" w:styleId="a5">
    <w:name w:val="footer"/>
    <w:basedOn w:val="a"/>
    <w:link w:val="Char0"/>
    <w:uiPriority w:val="99"/>
    <w:unhideWhenUsed/>
    <w:rsid w:val="00E20B34"/>
    <w:pPr>
      <w:tabs>
        <w:tab w:val="center" w:pos="4153"/>
        <w:tab w:val="right" w:pos="8306"/>
      </w:tabs>
    </w:pPr>
    <w:rPr>
      <w:sz w:val="18"/>
      <w:szCs w:val="18"/>
    </w:rPr>
  </w:style>
  <w:style w:type="character" w:customStyle="1" w:styleId="Char0">
    <w:name w:val="页脚 Char"/>
    <w:basedOn w:val="a0"/>
    <w:link w:val="a5"/>
    <w:uiPriority w:val="99"/>
    <w:rsid w:val="00E20B34"/>
    <w:rPr>
      <w:rFonts w:ascii="Tahoma" w:hAnsi="Tahoma"/>
      <w:sz w:val="18"/>
      <w:szCs w:val="18"/>
    </w:rPr>
  </w:style>
  <w:style w:type="paragraph" w:styleId="a6">
    <w:name w:val="Balloon Text"/>
    <w:basedOn w:val="a"/>
    <w:link w:val="Char1"/>
    <w:uiPriority w:val="99"/>
    <w:semiHidden/>
    <w:unhideWhenUsed/>
    <w:rsid w:val="00D77C08"/>
    <w:pPr>
      <w:spacing w:after="0"/>
    </w:pPr>
    <w:rPr>
      <w:sz w:val="18"/>
      <w:szCs w:val="18"/>
    </w:rPr>
  </w:style>
  <w:style w:type="character" w:customStyle="1" w:styleId="Char1">
    <w:name w:val="批注框文本 Char"/>
    <w:basedOn w:val="a0"/>
    <w:link w:val="a6"/>
    <w:uiPriority w:val="99"/>
    <w:semiHidden/>
    <w:rsid w:val="00D77C08"/>
    <w:rPr>
      <w:rFonts w:ascii="Tahoma" w:hAnsi="Tahom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微软雅黑"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C0E"/>
    <w:pPr>
      <w:adjustRightInd w:val="0"/>
      <w:snapToGrid w:val="0"/>
      <w:spacing w:after="200"/>
    </w:pPr>
    <w:rPr>
      <w:rFonts w:ascii="Tahoma" w:hAnsi="Tahoma"/>
      <w:sz w:val="22"/>
      <w:szCs w:val="22"/>
    </w:rPr>
  </w:style>
  <w:style w:type="paragraph" w:styleId="5">
    <w:name w:val="heading 5"/>
    <w:basedOn w:val="a"/>
    <w:next w:val="a"/>
    <w:link w:val="5Char"/>
    <w:uiPriority w:val="9"/>
    <w:qFormat/>
    <w:rsid w:val="00903C0E"/>
    <w:pPr>
      <w:adjustRightInd/>
      <w:snapToGrid/>
      <w:spacing w:before="100" w:beforeAutospacing="1" w:after="100" w:afterAutospacing="1"/>
      <w:outlineLvl w:val="4"/>
    </w:pPr>
    <w:rPr>
      <w:rFonts w:ascii="宋体" w:eastAsia="宋体" w:hAnsi="宋体" w:cs="宋体"/>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03C0E"/>
    <w:rPr>
      <w:b/>
      <w:bCs/>
    </w:rPr>
  </w:style>
  <w:style w:type="paragraph" w:customStyle="1" w:styleId="p">
    <w:name w:val="p"/>
    <w:basedOn w:val="a"/>
    <w:rsid w:val="00903C0E"/>
    <w:pPr>
      <w:adjustRightInd/>
      <w:snapToGrid/>
      <w:spacing w:before="100" w:beforeAutospacing="1" w:after="100" w:afterAutospacing="1"/>
    </w:pPr>
    <w:rPr>
      <w:rFonts w:ascii="宋体" w:eastAsia="宋体" w:hAnsi="宋体" w:cs="宋体"/>
      <w:sz w:val="24"/>
      <w:szCs w:val="24"/>
    </w:rPr>
  </w:style>
  <w:style w:type="character" w:customStyle="1" w:styleId="5Char">
    <w:name w:val="标题 5 Char"/>
    <w:basedOn w:val="a0"/>
    <w:link w:val="5"/>
    <w:uiPriority w:val="9"/>
    <w:rsid w:val="00903C0E"/>
    <w:rPr>
      <w:rFonts w:ascii="宋体" w:eastAsia="宋体" w:hAnsi="宋体" w:cs="宋体"/>
      <w:b/>
      <w:bCs/>
      <w:sz w:val="20"/>
      <w:szCs w:val="20"/>
    </w:rPr>
  </w:style>
  <w:style w:type="paragraph" w:styleId="a4">
    <w:name w:val="header"/>
    <w:basedOn w:val="a"/>
    <w:link w:val="Char"/>
    <w:uiPriority w:val="99"/>
    <w:unhideWhenUsed/>
    <w:rsid w:val="00E20B34"/>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4"/>
    <w:uiPriority w:val="99"/>
    <w:rsid w:val="00E20B34"/>
    <w:rPr>
      <w:rFonts w:ascii="Tahoma" w:hAnsi="Tahoma"/>
      <w:sz w:val="18"/>
      <w:szCs w:val="18"/>
    </w:rPr>
  </w:style>
  <w:style w:type="paragraph" w:styleId="a5">
    <w:name w:val="footer"/>
    <w:basedOn w:val="a"/>
    <w:link w:val="Char0"/>
    <w:uiPriority w:val="99"/>
    <w:unhideWhenUsed/>
    <w:rsid w:val="00E20B34"/>
    <w:pPr>
      <w:tabs>
        <w:tab w:val="center" w:pos="4153"/>
        <w:tab w:val="right" w:pos="8306"/>
      </w:tabs>
    </w:pPr>
    <w:rPr>
      <w:sz w:val="18"/>
      <w:szCs w:val="18"/>
    </w:rPr>
  </w:style>
  <w:style w:type="character" w:customStyle="1" w:styleId="Char0">
    <w:name w:val="页脚 Char"/>
    <w:basedOn w:val="a0"/>
    <w:link w:val="a5"/>
    <w:uiPriority w:val="99"/>
    <w:rsid w:val="00E20B34"/>
    <w:rPr>
      <w:rFonts w:ascii="Tahoma" w:hAnsi="Tahoma"/>
      <w:sz w:val="18"/>
      <w:szCs w:val="18"/>
    </w:rPr>
  </w:style>
  <w:style w:type="paragraph" w:styleId="a6">
    <w:name w:val="Balloon Text"/>
    <w:basedOn w:val="a"/>
    <w:link w:val="Char1"/>
    <w:uiPriority w:val="99"/>
    <w:semiHidden/>
    <w:unhideWhenUsed/>
    <w:rsid w:val="00D77C08"/>
    <w:pPr>
      <w:spacing w:after="0"/>
    </w:pPr>
    <w:rPr>
      <w:sz w:val="18"/>
      <w:szCs w:val="18"/>
    </w:rPr>
  </w:style>
  <w:style w:type="character" w:customStyle="1" w:styleId="Char1">
    <w:name w:val="批注框文本 Char"/>
    <w:basedOn w:val="a0"/>
    <w:link w:val="a6"/>
    <w:uiPriority w:val="99"/>
    <w:semiHidden/>
    <w:rsid w:val="00D77C08"/>
    <w:rPr>
      <w:rFonts w:ascii="Tahoma" w:hAnsi="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0409">
      <w:bodyDiv w:val="1"/>
      <w:marLeft w:val="0"/>
      <w:marRight w:val="0"/>
      <w:marTop w:val="0"/>
      <w:marBottom w:val="0"/>
      <w:divBdr>
        <w:top w:val="none" w:sz="0" w:space="0" w:color="auto"/>
        <w:left w:val="none" w:sz="0" w:space="0" w:color="auto"/>
        <w:bottom w:val="none" w:sz="0" w:space="0" w:color="auto"/>
        <w:right w:val="none" w:sz="0" w:space="0" w:color="auto"/>
      </w:divBdr>
      <w:divsChild>
        <w:div w:id="1699114452">
          <w:marLeft w:val="0"/>
          <w:marRight w:val="0"/>
          <w:marTop w:val="0"/>
          <w:marBottom w:val="0"/>
          <w:divBdr>
            <w:top w:val="none" w:sz="0" w:space="0" w:color="auto"/>
            <w:left w:val="none" w:sz="0" w:space="0" w:color="auto"/>
            <w:bottom w:val="none" w:sz="0" w:space="0" w:color="auto"/>
            <w:right w:val="none" w:sz="0" w:space="0" w:color="auto"/>
          </w:divBdr>
        </w:div>
      </w:divsChild>
    </w:div>
    <w:div w:id="1520506941">
      <w:bodyDiv w:val="1"/>
      <w:marLeft w:val="0"/>
      <w:marRight w:val="0"/>
      <w:marTop w:val="0"/>
      <w:marBottom w:val="0"/>
      <w:divBdr>
        <w:top w:val="none" w:sz="0" w:space="0" w:color="auto"/>
        <w:left w:val="none" w:sz="0" w:space="0" w:color="auto"/>
        <w:bottom w:val="none" w:sz="0" w:space="0" w:color="auto"/>
        <w:right w:val="none" w:sz="0" w:space="0" w:color="auto"/>
      </w:divBdr>
      <w:divsChild>
        <w:div w:id="1592813854">
          <w:marLeft w:val="0"/>
          <w:marRight w:val="0"/>
          <w:marTop w:val="0"/>
          <w:marBottom w:val="0"/>
          <w:divBdr>
            <w:top w:val="none" w:sz="0" w:space="0" w:color="auto"/>
            <w:left w:val="none" w:sz="0" w:space="0" w:color="auto"/>
            <w:bottom w:val="none" w:sz="0" w:space="0" w:color="auto"/>
            <w:right w:val="none" w:sz="0" w:space="0" w:color="auto"/>
          </w:divBdr>
          <w:divsChild>
            <w:div w:id="30303665">
              <w:marLeft w:val="0"/>
              <w:marRight w:val="0"/>
              <w:marTop w:val="0"/>
              <w:marBottom w:val="0"/>
              <w:divBdr>
                <w:top w:val="none" w:sz="0" w:space="0" w:color="auto"/>
                <w:left w:val="none" w:sz="0" w:space="0" w:color="auto"/>
                <w:bottom w:val="none" w:sz="0" w:space="0" w:color="auto"/>
                <w:right w:val="none" w:sz="0" w:space="0" w:color="auto"/>
              </w:divBdr>
              <w:divsChild>
                <w:div w:id="137149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4</Pages>
  <Words>443</Words>
  <Characters>2530</Characters>
  <Application>Microsoft Office Word</Application>
  <DocSecurity>0</DocSecurity>
  <Lines>21</Lines>
  <Paragraphs>5</Paragraphs>
  <ScaleCrop>false</ScaleCrop>
  <Company>Microsoft</Company>
  <LinksUpToDate>false</LinksUpToDate>
  <CharactersWithSpaces>2968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yyxy</cp:lastModifiedBy>
  <cp:revision>7</cp:revision>
  <dcterms:created xsi:type="dcterms:W3CDTF">2019-03-25T14:30:00Z</dcterms:created>
  <dcterms:modified xsi:type="dcterms:W3CDTF">2019-03-26T04:38:00Z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