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BE07F" w14:textId="77777777" w:rsidR="00B82321" w:rsidRPr="00597714" w:rsidRDefault="00B82321" w:rsidP="00B82321">
      <w:pPr>
        <w:spacing w:line="360" w:lineRule="auto"/>
        <w:jc w:val="center"/>
        <w:rPr>
          <w:rFonts w:ascii="Times New Roman" w:eastAsia="华文中宋" w:hAnsi="Times New Roman"/>
          <w:b/>
          <w:sz w:val="32"/>
          <w:szCs w:val="32"/>
        </w:rPr>
      </w:pPr>
      <w:r w:rsidRPr="00597714">
        <w:rPr>
          <w:rFonts w:ascii="Times New Roman" w:eastAsia="华文中宋" w:hAnsi="Times New Roman"/>
          <w:b/>
          <w:sz w:val="32"/>
          <w:szCs w:val="32"/>
        </w:rPr>
        <w:t>华南农业大学材料与能源学院</w:t>
      </w:r>
    </w:p>
    <w:p w14:paraId="23002FB2" w14:textId="77777777" w:rsidR="003D7488" w:rsidRPr="00597714" w:rsidRDefault="00B82321" w:rsidP="00B82321">
      <w:pPr>
        <w:jc w:val="center"/>
        <w:rPr>
          <w:rFonts w:ascii="Times New Roman" w:hAnsi="Times New Roman"/>
        </w:rPr>
      </w:pPr>
      <w:r w:rsidRPr="00597714">
        <w:rPr>
          <w:rFonts w:ascii="Times New Roman" w:eastAsia="华文中宋" w:hAnsi="Times New Roman"/>
          <w:b/>
          <w:sz w:val="32"/>
          <w:szCs w:val="32"/>
        </w:rPr>
        <w:t>20</w:t>
      </w:r>
      <w:r w:rsidR="00CD324E">
        <w:rPr>
          <w:rFonts w:ascii="Times New Roman" w:eastAsia="华文中宋" w:hAnsi="Times New Roman"/>
          <w:b/>
          <w:sz w:val="32"/>
          <w:szCs w:val="32"/>
        </w:rPr>
        <w:t>20</w:t>
      </w:r>
      <w:r w:rsidRPr="00597714">
        <w:rPr>
          <w:rFonts w:ascii="Times New Roman" w:eastAsia="华文中宋" w:hAnsi="Times New Roman"/>
          <w:b/>
          <w:sz w:val="32"/>
          <w:szCs w:val="32"/>
        </w:rPr>
        <w:t>年博士研究生招生实施细则</w:t>
      </w:r>
    </w:p>
    <w:p w14:paraId="5932850C" w14:textId="77777777" w:rsidR="00B82321" w:rsidRPr="00597714" w:rsidRDefault="00B82321" w:rsidP="00F936F1">
      <w:pPr>
        <w:spacing w:line="360" w:lineRule="auto"/>
        <w:rPr>
          <w:rFonts w:ascii="Times New Roman" w:eastAsia="仿宋" w:hAnsi="Times New Roman"/>
          <w:sz w:val="28"/>
          <w:szCs w:val="28"/>
        </w:rPr>
      </w:pPr>
    </w:p>
    <w:p w14:paraId="0226FED8" w14:textId="77777777" w:rsidR="00B82321" w:rsidRDefault="00B82321" w:rsidP="00F936F1">
      <w:pPr>
        <w:spacing w:line="360" w:lineRule="auto"/>
        <w:ind w:firstLineChars="200" w:firstLine="488"/>
        <w:rPr>
          <w:rFonts w:ascii="Times New Roman" w:eastAsia="仿宋" w:hAnsi="Times New Roman"/>
          <w:spacing w:val="2"/>
          <w:sz w:val="24"/>
          <w:szCs w:val="24"/>
        </w:rPr>
      </w:pPr>
      <w:r w:rsidRPr="00597714">
        <w:rPr>
          <w:rFonts w:ascii="Times New Roman" w:eastAsia="仿宋" w:hAnsi="Times New Roman"/>
          <w:spacing w:val="2"/>
          <w:sz w:val="24"/>
          <w:szCs w:val="24"/>
        </w:rPr>
        <w:t>华南农业大学材料与能源学院</w:t>
      </w:r>
      <w:r w:rsidRPr="00597714">
        <w:rPr>
          <w:rFonts w:ascii="Times New Roman" w:eastAsia="仿宋" w:hAnsi="Times New Roman"/>
          <w:spacing w:val="2"/>
          <w:sz w:val="24"/>
          <w:szCs w:val="24"/>
        </w:rPr>
        <w:t>20</w:t>
      </w:r>
      <w:r w:rsidR="00814DA2" w:rsidRPr="00597714">
        <w:rPr>
          <w:rFonts w:ascii="Times New Roman" w:eastAsia="仿宋" w:hAnsi="Times New Roman"/>
          <w:spacing w:val="2"/>
          <w:sz w:val="24"/>
          <w:szCs w:val="24"/>
        </w:rPr>
        <w:t>20</w:t>
      </w:r>
      <w:r w:rsidRPr="00597714">
        <w:rPr>
          <w:rFonts w:ascii="Times New Roman" w:eastAsia="仿宋" w:hAnsi="Times New Roman"/>
          <w:spacing w:val="2"/>
          <w:sz w:val="24"/>
          <w:szCs w:val="24"/>
        </w:rPr>
        <w:t>年</w:t>
      </w:r>
      <w:r w:rsidR="00453417" w:rsidRPr="00597714">
        <w:rPr>
          <w:rFonts w:ascii="Times New Roman" w:eastAsia="仿宋" w:hAnsi="Times New Roman"/>
          <w:spacing w:val="2"/>
          <w:sz w:val="24"/>
          <w:szCs w:val="24"/>
        </w:rPr>
        <w:t>采用</w:t>
      </w:r>
      <w:r w:rsidRPr="00597714">
        <w:rPr>
          <w:rFonts w:ascii="Times New Roman" w:eastAsia="仿宋" w:hAnsi="Times New Roman"/>
          <w:spacing w:val="2"/>
          <w:sz w:val="24"/>
          <w:szCs w:val="24"/>
        </w:rPr>
        <w:t>“</w:t>
      </w:r>
      <w:r w:rsidR="00A62399" w:rsidRPr="00597714">
        <w:rPr>
          <w:rFonts w:ascii="Times New Roman" w:eastAsia="仿宋" w:hAnsi="Times New Roman"/>
          <w:spacing w:val="2"/>
          <w:sz w:val="24"/>
          <w:szCs w:val="24"/>
        </w:rPr>
        <w:t>申请</w:t>
      </w:r>
      <w:r w:rsidR="007F2A37" w:rsidRPr="00597714">
        <w:rPr>
          <w:rFonts w:ascii="Times New Roman" w:eastAsia="仿宋" w:hAnsi="Times New Roman"/>
          <w:spacing w:val="2"/>
          <w:sz w:val="24"/>
          <w:szCs w:val="24"/>
        </w:rPr>
        <w:t>-</w:t>
      </w:r>
      <w:r w:rsidR="00A62399" w:rsidRPr="00597714">
        <w:rPr>
          <w:rFonts w:ascii="Times New Roman" w:eastAsia="仿宋" w:hAnsi="Times New Roman"/>
          <w:spacing w:val="2"/>
          <w:sz w:val="24"/>
          <w:szCs w:val="24"/>
        </w:rPr>
        <w:t>考核</w:t>
      </w:r>
      <w:r w:rsidR="00453417" w:rsidRPr="00597714">
        <w:rPr>
          <w:rFonts w:ascii="Times New Roman" w:eastAsia="仿宋" w:hAnsi="Times New Roman"/>
          <w:spacing w:val="2"/>
          <w:sz w:val="24"/>
          <w:szCs w:val="24"/>
        </w:rPr>
        <w:t>”</w:t>
      </w:r>
      <w:r w:rsidR="00FD149C" w:rsidRPr="00597714">
        <w:rPr>
          <w:rFonts w:ascii="Times New Roman" w:eastAsia="仿宋" w:hAnsi="Times New Roman"/>
          <w:spacing w:val="2"/>
          <w:sz w:val="24"/>
          <w:szCs w:val="24"/>
        </w:rPr>
        <w:t>制</w:t>
      </w:r>
      <w:r w:rsidR="00453417" w:rsidRPr="00597714">
        <w:rPr>
          <w:rFonts w:ascii="Times New Roman" w:eastAsia="仿宋" w:hAnsi="Times New Roman"/>
          <w:spacing w:val="2"/>
          <w:sz w:val="24"/>
          <w:szCs w:val="24"/>
        </w:rPr>
        <w:t>考试方式选拔招收博士</w:t>
      </w:r>
      <w:r w:rsidRPr="00597714">
        <w:rPr>
          <w:rFonts w:ascii="Times New Roman" w:eastAsia="仿宋" w:hAnsi="Times New Roman"/>
          <w:spacing w:val="2"/>
          <w:sz w:val="24"/>
          <w:szCs w:val="24"/>
        </w:rPr>
        <w:t>研究生，</w:t>
      </w:r>
      <w:r w:rsidR="00545622" w:rsidRPr="00597714">
        <w:rPr>
          <w:rFonts w:ascii="Times New Roman" w:eastAsia="仿宋" w:hAnsi="Times New Roman"/>
          <w:spacing w:val="2"/>
          <w:sz w:val="24"/>
          <w:szCs w:val="24"/>
        </w:rPr>
        <w:t>包括普通考生和硕博连读考生，</w:t>
      </w:r>
      <w:r w:rsidR="00C20C43">
        <w:rPr>
          <w:rFonts w:ascii="Times New Roman" w:eastAsia="仿宋" w:hAnsi="Times New Roman" w:hint="eastAsia"/>
          <w:spacing w:val="2"/>
          <w:sz w:val="24"/>
          <w:szCs w:val="24"/>
        </w:rPr>
        <w:t>拟招收博士研究生</w:t>
      </w:r>
      <w:r w:rsidR="00C20C43">
        <w:rPr>
          <w:rFonts w:ascii="Times New Roman" w:eastAsia="仿宋" w:hAnsi="Times New Roman" w:hint="eastAsia"/>
          <w:spacing w:val="2"/>
          <w:sz w:val="24"/>
          <w:szCs w:val="24"/>
        </w:rPr>
        <w:t>12</w:t>
      </w:r>
      <w:r w:rsidR="00C20C43">
        <w:rPr>
          <w:rFonts w:ascii="Times New Roman" w:eastAsia="仿宋" w:hAnsi="Times New Roman" w:hint="eastAsia"/>
          <w:spacing w:val="2"/>
          <w:sz w:val="24"/>
          <w:szCs w:val="24"/>
        </w:rPr>
        <w:t>人</w:t>
      </w:r>
      <w:r w:rsidR="00A768E7">
        <w:rPr>
          <w:rFonts w:ascii="Times New Roman" w:eastAsia="仿宋" w:hAnsi="Times New Roman" w:hint="eastAsia"/>
          <w:spacing w:val="2"/>
          <w:sz w:val="24"/>
          <w:szCs w:val="24"/>
        </w:rPr>
        <w:t>（其中定向生人数不超过</w:t>
      </w:r>
      <w:r w:rsidR="00A768E7">
        <w:rPr>
          <w:rFonts w:ascii="Times New Roman" w:eastAsia="仿宋" w:hAnsi="Times New Roman" w:hint="eastAsia"/>
          <w:spacing w:val="2"/>
          <w:sz w:val="24"/>
          <w:szCs w:val="24"/>
        </w:rPr>
        <w:t>1</w:t>
      </w:r>
      <w:r w:rsidR="00A768E7">
        <w:rPr>
          <w:rFonts w:ascii="Times New Roman" w:eastAsia="仿宋" w:hAnsi="Times New Roman" w:hint="eastAsia"/>
          <w:spacing w:val="2"/>
          <w:sz w:val="24"/>
          <w:szCs w:val="24"/>
        </w:rPr>
        <w:t>人）</w:t>
      </w:r>
      <w:r w:rsidR="00C20C43">
        <w:rPr>
          <w:rFonts w:ascii="Times New Roman" w:eastAsia="仿宋" w:hAnsi="Times New Roman" w:hint="eastAsia"/>
          <w:spacing w:val="2"/>
          <w:sz w:val="24"/>
          <w:szCs w:val="24"/>
        </w:rPr>
        <w:t>，具体</w:t>
      </w:r>
      <w:r w:rsidRPr="00597714">
        <w:rPr>
          <w:rFonts w:ascii="Times New Roman" w:eastAsia="仿宋" w:hAnsi="Times New Roman"/>
          <w:spacing w:val="2"/>
          <w:sz w:val="24"/>
          <w:szCs w:val="24"/>
        </w:rPr>
        <w:t>招生人数视学校分配给我院总指标数</w:t>
      </w:r>
      <w:r w:rsidR="00F701AD" w:rsidRPr="00597714">
        <w:rPr>
          <w:rFonts w:ascii="Times New Roman" w:eastAsia="仿宋" w:hAnsi="Times New Roman"/>
          <w:spacing w:val="2"/>
          <w:sz w:val="24"/>
          <w:szCs w:val="24"/>
        </w:rPr>
        <w:t>而定</w:t>
      </w:r>
      <w:r w:rsidRPr="00597714">
        <w:rPr>
          <w:rFonts w:ascii="Times New Roman" w:eastAsia="仿宋" w:hAnsi="Times New Roman"/>
          <w:spacing w:val="2"/>
          <w:sz w:val="24"/>
          <w:szCs w:val="24"/>
        </w:rPr>
        <w:t>。</w:t>
      </w:r>
    </w:p>
    <w:p w14:paraId="2D0B6402" w14:textId="77777777" w:rsidR="008C3FD1" w:rsidRPr="00A768E7" w:rsidRDefault="008C3FD1" w:rsidP="00F936F1">
      <w:pPr>
        <w:spacing w:line="360" w:lineRule="auto"/>
        <w:ind w:firstLineChars="200" w:firstLine="488"/>
        <w:rPr>
          <w:rFonts w:ascii="Times New Roman" w:eastAsia="仿宋" w:hAnsi="Times New Roman"/>
          <w:spacing w:val="2"/>
          <w:sz w:val="24"/>
          <w:szCs w:val="24"/>
        </w:rPr>
      </w:pPr>
    </w:p>
    <w:p w14:paraId="29087BC5" w14:textId="77777777" w:rsidR="00B82321" w:rsidRPr="00597714" w:rsidRDefault="005645F0" w:rsidP="00F936F1">
      <w:pPr>
        <w:spacing w:line="360" w:lineRule="auto"/>
        <w:ind w:firstLineChars="200" w:firstLine="482"/>
        <w:rPr>
          <w:rFonts w:ascii="Times New Roman" w:eastAsia="仿宋" w:hAnsi="Times New Roman"/>
          <w:b/>
          <w:sz w:val="24"/>
          <w:szCs w:val="24"/>
        </w:rPr>
      </w:pPr>
      <w:r w:rsidRPr="00597714">
        <w:rPr>
          <w:rFonts w:ascii="Times New Roman" w:eastAsia="仿宋" w:hAnsi="Times New Roman"/>
          <w:b/>
          <w:sz w:val="24"/>
          <w:szCs w:val="24"/>
        </w:rPr>
        <w:t>一、</w:t>
      </w:r>
      <w:r w:rsidR="00F701AD" w:rsidRPr="00597714">
        <w:rPr>
          <w:rFonts w:ascii="Times New Roman" w:eastAsia="仿宋" w:hAnsi="Times New Roman"/>
          <w:b/>
          <w:sz w:val="24"/>
          <w:szCs w:val="24"/>
        </w:rPr>
        <w:t>招生专业</w:t>
      </w:r>
      <w:r w:rsidR="001E1483" w:rsidRPr="00597714">
        <w:rPr>
          <w:rFonts w:ascii="Times New Roman" w:eastAsia="仿宋" w:hAnsi="Times New Roman"/>
          <w:b/>
          <w:sz w:val="24"/>
          <w:szCs w:val="24"/>
        </w:rPr>
        <w:t>和学制</w:t>
      </w:r>
    </w:p>
    <w:p w14:paraId="4580F348" w14:textId="77777777" w:rsidR="00545622" w:rsidRPr="00597714" w:rsidRDefault="00545622" w:rsidP="00F936F1">
      <w:pPr>
        <w:spacing w:line="360" w:lineRule="auto"/>
        <w:ind w:firstLineChars="200" w:firstLine="480"/>
        <w:rPr>
          <w:rFonts w:ascii="Times New Roman" w:eastAsia="仿宋" w:hAnsi="Times New Roman"/>
          <w:sz w:val="24"/>
          <w:szCs w:val="24"/>
        </w:rPr>
      </w:pPr>
      <w:r w:rsidRPr="00597714">
        <w:rPr>
          <w:rFonts w:ascii="Times New Roman" w:eastAsia="仿宋" w:hAnsi="Times New Roman"/>
          <w:sz w:val="24"/>
          <w:szCs w:val="24"/>
        </w:rPr>
        <w:t>招生专业：农业生物环境与能源工程</w:t>
      </w:r>
    </w:p>
    <w:p w14:paraId="7F01EC44" w14:textId="77777777" w:rsidR="001E1483" w:rsidRPr="00597714" w:rsidRDefault="001E1483" w:rsidP="00F936F1">
      <w:pPr>
        <w:spacing w:line="360" w:lineRule="auto"/>
        <w:ind w:firstLineChars="200" w:firstLine="480"/>
        <w:rPr>
          <w:rFonts w:ascii="Times New Roman" w:eastAsia="仿宋" w:hAnsi="Times New Roman"/>
          <w:sz w:val="24"/>
          <w:szCs w:val="24"/>
        </w:rPr>
      </w:pPr>
      <w:r w:rsidRPr="00597714">
        <w:rPr>
          <w:rFonts w:ascii="Times New Roman" w:eastAsia="仿宋" w:hAnsi="Times New Roman"/>
          <w:sz w:val="24"/>
          <w:szCs w:val="24"/>
        </w:rPr>
        <w:t>学制</w:t>
      </w:r>
      <w:r w:rsidR="00F701AD" w:rsidRPr="00597714">
        <w:rPr>
          <w:rFonts w:ascii="Times New Roman" w:eastAsia="仿宋" w:hAnsi="Times New Roman"/>
          <w:sz w:val="24"/>
          <w:szCs w:val="24"/>
        </w:rPr>
        <w:t>：</w:t>
      </w:r>
      <w:r w:rsidRPr="00597714">
        <w:rPr>
          <w:rFonts w:ascii="Times New Roman" w:eastAsia="仿宋" w:hAnsi="Times New Roman"/>
          <w:sz w:val="24"/>
          <w:szCs w:val="24"/>
        </w:rPr>
        <w:t>三年</w:t>
      </w:r>
    </w:p>
    <w:p w14:paraId="07D1E81D" w14:textId="77777777" w:rsidR="00B76767" w:rsidRPr="00597714" w:rsidRDefault="00B76767" w:rsidP="00F936F1">
      <w:pPr>
        <w:spacing w:line="360" w:lineRule="auto"/>
        <w:ind w:firstLineChars="200" w:firstLine="482"/>
        <w:rPr>
          <w:rFonts w:ascii="Times New Roman" w:eastAsia="仿宋" w:hAnsi="Times New Roman"/>
          <w:b/>
          <w:sz w:val="24"/>
          <w:szCs w:val="24"/>
        </w:rPr>
      </w:pPr>
      <w:r w:rsidRPr="00597714">
        <w:rPr>
          <w:rFonts w:ascii="Times New Roman" w:eastAsia="仿宋" w:hAnsi="Times New Roman"/>
          <w:b/>
          <w:sz w:val="24"/>
          <w:szCs w:val="24"/>
        </w:rPr>
        <w:t>二、组织机构</w:t>
      </w:r>
    </w:p>
    <w:p w14:paraId="1AC25A4F" w14:textId="77777777" w:rsidR="00B76767" w:rsidRPr="00597714" w:rsidRDefault="00B76767" w:rsidP="00637E91">
      <w:pPr>
        <w:spacing w:line="560" w:lineRule="exact"/>
        <w:rPr>
          <w:rFonts w:ascii="Times New Roman" w:eastAsia="仿宋" w:hAnsi="Times New Roman"/>
          <w:sz w:val="24"/>
          <w:szCs w:val="24"/>
        </w:rPr>
      </w:pPr>
      <w:r w:rsidRPr="00597714">
        <w:rPr>
          <w:rFonts w:ascii="Times New Roman" w:eastAsia="仿宋" w:hAnsi="Times New Roman"/>
          <w:sz w:val="24"/>
          <w:szCs w:val="24"/>
        </w:rPr>
        <w:t>学院成立研究生招生工作领导小组，全面负责博士研究生招生工作。由院长任组长，学院党委书记及分管研究生教育工作的副院长任副组长，成员由学院党政班子成员、</w:t>
      </w:r>
      <w:r w:rsidR="007627C6" w:rsidRPr="00597714">
        <w:rPr>
          <w:rFonts w:ascii="Times New Roman" w:eastAsia="仿宋" w:hAnsi="Times New Roman"/>
          <w:sz w:val="24"/>
          <w:szCs w:val="24"/>
        </w:rPr>
        <w:t>学院学位评定分委会委员、</w:t>
      </w:r>
      <w:r w:rsidRPr="00597714">
        <w:rPr>
          <w:rFonts w:ascii="Times New Roman" w:eastAsia="仿宋" w:hAnsi="Times New Roman"/>
          <w:sz w:val="24"/>
          <w:szCs w:val="24"/>
        </w:rPr>
        <w:t>学院纪检委员、一级学科</w:t>
      </w:r>
      <w:r w:rsidR="005C15C2" w:rsidRPr="00597714">
        <w:rPr>
          <w:rFonts w:ascii="Times New Roman" w:eastAsia="仿宋" w:hAnsi="Times New Roman"/>
          <w:sz w:val="24"/>
          <w:szCs w:val="24"/>
        </w:rPr>
        <w:t>硕士学位授权点学科</w:t>
      </w:r>
      <w:r w:rsidRPr="00597714">
        <w:rPr>
          <w:rFonts w:ascii="Times New Roman" w:eastAsia="仿宋" w:hAnsi="Times New Roman"/>
          <w:sz w:val="24"/>
          <w:szCs w:val="24"/>
        </w:rPr>
        <w:t>负责人和二级学科</w:t>
      </w:r>
      <w:r w:rsidR="005C15C2" w:rsidRPr="00597714">
        <w:rPr>
          <w:rFonts w:ascii="Times New Roman" w:eastAsia="仿宋" w:hAnsi="Times New Roman"/>
          <w:sz w:val="24"/>
          <w:szCs w:val="24"/>
        </w:rPr>
        <w:t>博士授权点学科</w:t>
      </w:r>
      <w:r w:rsidRPr="00597714">
        <w:rPr>
          <w:rFonts w:ascii="Times New Roman" w:eastAsia="仿宋" w:hAnsi="Times New Roman"/>
          <w:sz w:val="24"/>
          <w:szCs w:val="24"/>
        </w:rPr>
        <w:t>负责人组成。</w:t>
      </w:r>
    </w:p>
    <w:p w14:paraId="2D0F3DE6" w14:textId="77777777" w:rsidR="001E1483" w:rsidRPr="00597714" w:rsidRDefault="00FB67D9" w:rsidP="00F936F1">
      <w:pPr>
        <w:spacing w:line="360" w:lineRule="auto"/>
        <w:ind w:firstLineChars="200" w:firstLine="482"/>
        <w:rPr>
          <w:rFonts w:ascii="Times New Roman" w:eastAsia="仿宋" w:hAnsi="Times New Roman"/>
          <w:b/>
          <w:sz w:val="24"/>
          <w:szCs w:val="24"/>
        </w:rPr>
      </w:pPr>
      <w:r w:rsidRPr="00597714">
        <w:rPr>
          <w:rFonts w:ascii="Times New Roman" w:eastAsia="仿宋" w:hAnsi="Times New Roman"/>
          <w:b/>
          <w:sz w:val="24"/>
          <w:szCs w:val="24"/>
        </w:rPr>
        <w:t>三</w:t>
      </w:r>
      <w:r w:rsidR="001E1483" w:rsidRPr="00597714">
        <w:rPr>
          <w:rFonts w:ascii="Times New Roman" w:eastAsia="仿宋" w:hAnsi="Times New Roman"/>
          <w:b/>
          <w:sz w:val="24"/>
          <w:szCs w:val="24"/>
        </w:rPr>
        <w:t>、报考条件、报名时间和方法、资格审查</w:t>
      </w:r>
    </w:p>
    <w:p w14:paraId="3CC6790C" w14:textId="77777777" w:rsidR="00C20C43" w:rsidRDefault="001E1483" w:rsidP="00F936F1">
      <w:pPr>
        <w:spacing w:line="360" w:lineRule="auto"/>
        <w:ind w:firstLineChars="200" w:firstLine="480"/>
        <w:rPr>
          <w:rFonts w:ascii="Times New Roman" w:eastAsia="仿宋" w:hAnsi="Times New Roman"/>
          <w:sz w:val="24"/>
          <w:szCs w:val="24"/>
        </w:rPr>
      </w:pPr>
      <w:r w:rsidRPr="00597714">
        <w:rPr>
          <w:rFonts w:ascii="Times New Roman" w:eastAsia="仿宋" w:hAnsi="Times New Roman"/>
          <w:sz w:val="24"/>
          <w:szCs w:val="24"/>
        </w:rPr>
        <w:t>依照《华南农业大学</w:t>
      </w:r>
      <w:r w:rsidRPr="00597714">
        <w:rPr>
          <w:rFonts w:ascii="Times New Roman" w:eastAsia="仿宋" w:hAnsi="Times New Roman"/>
          <w:sz w:val="24"/>
          <w:szCs w:val="24"/>
        </w:rPr>
        <w:t>20</w:t>
      </w:r>
      <w:r w:rsidR="00814DA2" w:rsidRPr="00597714">
        <w:rPr>
          <w:rFonts w:ascii="Times New Roman" w:eastAsia="仿宋" w:hAnsi="Times New Roman"/>
          <w:sz w:val="24"/>
          <w:szCs w:val="24"/>
        </w:rPr>
        <w:t>20</w:t>
      </w:r>
      <w:r w:rsidRPr="00597714">
        <w:rPr>
          <w:rFonts w:ascii="Times New Roman" w:eastAsia="仿宋" w:hAnsi="Times New Roman"/>
          <w:sz w:val="24"/>
          <w:szCs w:val="24"/>
        </w:rPr>
        <w:t>年博士研究生招生简章》执行。</w:t>
      </w:r>
    </w:p>
    <w:p w14:paraId="251E88B1" w14:textId="77777777" w:rsidR="00AF63E5" w:rsidRPr="00597714" w:rsidRDefault="00AF63E5" w:rsidP="00F936F1">
      <w:pPr>
        <w:spacing w:line="360" w:lineRule="auto"/>
        <w:ind w:firstLineChars="200" w:firstLine="480"/>
        <w:rPr>
          <w:rFonts w:ascii="Times New Roman" w:eastAsia="仿宋" w:hAnsi="Times New Roman"/>
          <w:sz w:val="24"/>
          <w:szCs w:val="24"/>
        </w:rPr>
      </w:pPr>
      <w:r w:rsidRPr="00597714">
        <w:rPr>
          <w:rFonts w:ascii="Times New Roman" w:eastAsia="仿宋" w:hAnsi="Times New Roman"/>
          <w:sz w:val="24"/>
          <w:szCs w:val="24"/>
        </w:rPr>
        <w:t>报名时间：</w:t>
      </w:r>
      <w:r w:rsidRPr="00597714">
        <w:rPr>
          <w:rFonts w:ascii="Times New Roman" w:eastAsia="仿宋" w:hAnsi="Times New Roman"/>
          <w:sz w:val="24"/>
          <w:szCs w:val="24"/>
        </w:rPr>
        <w:t>201</w:t>
      </w:r>
      <w:r w:rsidR="00814DA2" w:rsidRPr="00597714">
        <w:rPr>
          <w:rFonts w:ascii="Times New Roman" w:eastAsia="仿宋" w:hAnsi="Times New Roman"/>
          <w:sz w:val="24"/>
          <w:szCs w:val="24"/>
        </w:rPr>
        <w:t>9</w:t>
      </w:r>
      <w:r w:rsidRPr="00597714">
        <w:rPr>
          <w:rFonts w:ascii="Times New Roman" w:eastAsia="仿宋" w:hAnsi="Times New Roman"/>
          <w:sz w:val="24"/>
          <w:szCs w:val="24"/>
        </w:rPr>
        <w:t>年</w:t>
      </w:r>
      <w:r w:rsidRPr="00597714">
        <w:rPr>
          <w:rFonts w:ascii="Times New Roman" w:eastAsia="仿宋" w:hAnsi="Times New Roman"/>
          <w:sz w:val="24"/>
          <w:szCs w:val="24"/>
        </w:rPr>
        <w:t>1</w:t>
      </w:r>
      <w:r w:rsidR="006003EF" w:rsidRPr="00597714">
        <w:rPr>
          <w:rFonts w:ascii="Times New Roman" w:eastAsia="仿宋" w:hAnsi="Times New Roman"/>
          <w:sz w:val="24"/>
          <w:szCs w:val="24"/>
        </w:rPr>
        <w:t>2</w:t>
      </w:r>
      <w:r w:rsidRPr="00597714">
        <w:rPr>
          <w:rFonts w:ascii="Times New Roman" w:eastAsia="仿宋" w:hAnsi="Times New Roman"/>
          <w:sz w:val="24"/>
          <w:szCs w:val="24"/>
        </w:rPr>
        <w:t>月</w:t>
      </w:r>
      <w:r w:rsidR="006003EF" w:rsidRPr="00597714">
        <w:rPr>
          <w:rFonts w:ascii="Times New Roman" w:eastAsia="仿宋" w:hAnsi="Times New Roman"/>
          <w:sz w:val="24"/>
          <w:szCs w:val="24"/>
        </w:rPr>
        <w:t>1</w:t>
      </w:r>
      <w:r w:rsidRPr="00597714">
        <w:rPr>
          <w:rFonts w:ascii="Times New Roman" w:eastAsia="仿宋" w:hAnsi="Times New Roman"/>
          <w:sz w:val="24"/>
          <w:szCs w:val="24"/>
        </w:rPr>
        <w:t>0</w:t>
      </w:r>
      <w:r w:rsidRPr="00597714">
        <w:rPr>
          <w:rFonts w:ascii="Times New Roman" w:eastAsia="仿宋" w:hAnsi="Times New Roman"/>
          <w:sz w:val="24"/>
          <w:szCs w:val="24"/>
        </w:rPr>
        <w:t>日</w:t>
      </w:r>
      <w:r w:rsidRPr="00597714">
        <w:rPr>
          <w:rFonts w:ascii="Times New Roman" w:eastAsia="仿宋" w:hAnsi="Times New Roman"/>
          <w:sz w:val="24"/>
          <w:szCs w:val="24"/>
        </w:rPr>
        <w:t>~20</w:t>
      </w:r>
      <w:r w:rsidR="00814DA2" w:rsidRPr="00597714">
        <w:rPr>
          <w:rFonts w:ascii="Times New Roman" w:eastAsia="仿宋" w:hAnsi="Times New Roman"/>
          <w:sz w:val="24"/>
          <w:szCs w:val="24"/>
        </w:rPr>
        <w:t>20</w:t>
      </w:r>
      <w:r w:rsidRPr="00597714">
        <w:rPr>
          <w:rFonts w:ascii="Times New Roman" w:eastAsia="仿宋" w:hAnsi="Times New Roman"/>
          <w:sz w:val="24"/>
          <w:szCs w:val="24"/>
        </w:rPr>
        <w:t>年</w:t>
      </w:r>
      <w:r w:rsidR="006003EF" w:rsidRPr="00597714">
        <w:rPr>
          <w:rFonts w:ascii="Times New Roman" w:eastAsia="仿宋" w:hAnsi="Times New Roman"/>
          <w:sz w:val="24"/>
          <w:szCs w:val="24"/>
        </w:rPr>
        <w:t>2</w:t>
      </w:r>
      <w:r w:rsidRPr="00597714">
        <w:rPr>
          <w:rFonts w:ascii="Times New Roman" w:eastAsia="仿宋" w:hAnsi="Times New Roman"/>
          <w:sz w:val="24"/>
          <w:szCs w:val="24"/>
        </w:rPr>
        <w:t>月</w:t>
      </w:r>
      <w:r w:rsidR="00814DA2" w:rsidRPr="00597714">
        <w:rPr>
          <w:rFonts w:ascii="Times New Roman" w:eastAsia="仿宋" w:hAnsi="Times New Roman"/>
          <w:sz w:val="24"/>
          <w:szCs w:val="24"/>
        </w:rPr>
        <w:t>1</w:t>
      </w:r>
      <w:r w:rsidR="006003EF" w:rsidRPr="00597714">
        <w:rPr>
          <w:rFonts w:ascii="Times New Roman" w:eastAsia="仿宋" w:hAnsi="Times New Roman"/>
          <w:sz w:val="24"/>
          <w:szCs w:val="24"/>
        </w:rPr>
        <w:t>5</w:t>
      </w:r>
      <w:r w:rsidRPr="00597714">
        <w:rPr>
          <w:rFonts w:ascii="Times New Roman" w:eastAsia="仿宋" w:hAnsi="Times New Roman"/>
          <w:sz w:val="24"/>
          <w:szCs w:val="24"/>
        </w:rPr>
        <w:t>日</w:t>
      </w:r>
      <w:r w:rsidR="00F701AD" w:rsidRPr="00597714">
        <w:rPr>
          <w:rFonts w:ascii="Times New Roman" w:eastAsia="仿宋" w:hAnsi="Times New Roman"/>
          <w:sz w:val="24"/>
          <w:szCs w:val="24"/>
        </w:rPr>
        <w:t>。</w:t>
      </w:r>
    </w:p>
    <w:p w14:paraId="1F6EC525" w14:textId="77777777" w:rsidR="001E1483" w:rsidRPr="00597714" w:rsidRDefault="001E1483" w:rsidP="00F936F1">
      <w:pPr>
        <w:spacing w:line="360" w:lineRule="auto"/>
        <w:ind w:firstLineChars="200" w:firstLine="480"/>
        <w:rPr>
          <w:rFonts w:ascii="Times New Roman" w:eastAsia="仿宋" w:hAnsi="Times New Roman"/>
          <w:sz w:val="24"/>
          <w:szCs w:val="24"/>
        </w:rPr>
      </w:pPr>
      <w:r w:rsidRPr="00597714">
        <w:rPr>
          <w:rFonts w:ascii="Times New Roman" w:eastAsia="仿宋" w:hAnsi="Times New Roman"/>
          <w:sz w:val="24"/>
          <w:szCs w:val="24"/>
        </w:rPr>
        <w:t>报名材料请</w:t>
      </w:r>
      <w:r w:rsidR="00C437C6" w:rsidRPr="00597714">
        <w:rPr>
          <w:rFonts w:ascii="Times New Roman" w:eastAsia="仿宋" w:hAnsi="Times New Roman"/>
          <w:sz w:val="24"/>
          <w:szCs w:val="24"/>
        </w:rPr>
        <w:t>于</w:t>
      </w:r>
      <w:r w:rsidR="00C437C6" w:rsidRPr="00597714">
        <w:rPr>
          <w:rFonts w:ascii="Times New Roman" w:eastAsia="仿宋" w:hAnsi="Times New Roman"/>
          <w:sz w:val="24"/>
          <w:szCs w:val="24"/>
        </w:rPr>
        <w:t>20</w:t>
      </w:r>
      <w:r w:rsidR="00C23C69" w:rsidRPr="00597714">
        <w:rPr>
          <w:rFonts w:ascii="Times New Roman" w:eastAsia="仿宋" w:hAnsi="Times New Roman"/>
          <w:sz w:val="24"/>
          <w:szCs w:val="24"/>
        </w:rPr>
        <w:t>20</w:t>
      </w:r>
      <w:r w:rsidR="00C437C6" w:rsidRPr="00597714">
        <w:rPr>
          <w:rFonts w:ascii="Times New Roman" w:eastAsia="仿宋" w:hAnsi="Times New Roman"/>
          <w:sz w:val="24"/>
          <w:szCs w:val="24"/>
        </w:rPr>
        <w:t>年</w:t>
      </w:r>
      <w:r w:rsidR="00C23C69" w:rsidRPr="00597714">
        <w:rPr>
          <w:rFonts w:ascii="Times New Roman" w:eastAsia="仿宋" w:hAnsi="Times New Roman"/>
          <w:sz w:val="24"/>
          <w:szCs w:val="24"/>
        </w:rPr>
        <w:t>2</w:t>
      </w:r>
      <w:r w:rsidR="00C437C6" w:rsidRPr="00597714">
        <w:rPr>
          <w:rFonts w:ascii="Times New Roman" w:eastAsia="仿宋" w:hAnsi="Times New Roman"/>
          <w:sz w:val="24"/>
          <w:szCs w:val="24"/>
        </w:rPr>
        <w:t>月</w:t>
      </w:r>
      <w:r w:rsidR="00C23C69" w:rsidRPr="00597714">
        <w:rPr>
          <w:rFonts w:ascii="Times New Roman" w:eastAsia="仿宋" w:hAnsi="Times New Roman"/>
          <w:sz w:val="24"/>
          <w:szCs w:val="24"/>
        </w:rPr>
        <w:t>25</w:t>
      </w:r>
      <w:r w:rsidR="00C437C6" w:rsidRPr="00597714">
        <w:rPr>
          <w:rFonts w:ascii="Times New Roman" w:eastAsia="仿宋" w:hAnsi="Times New Roman"/>
          <w:sz w:val="24"/>
          <w:szCs w:val="24"/>
        </w:rPr>
        <w:t>日</w:t>
      </w:r>
      <w:r w:rsidR="00C437C6" w:rsidRPr="00597714">
        <w:rPr>
          <w:rFonts w:ascii="Times New Roman" w:eastAsia="仿宋" w:hAnsi="Times New Roman"/>
          <w:sz w:val="24"/>
          <w:szCs w:val="24"/>
        </w:rPr>
        <w:t>~20</w:t>
      </w:r>
      <w:r w:rsidR="00C23C69" w:rsidRPr="00597714">
        <w:rPr>
          <w:rFonts w:ascii="Times New Roman" w:eastAsia="仿宋" w:hAnsi="Times New Roman"/>
          <w:sz w:val="24"/>
          <w:szCs w:val="24"/>
        </w:rPr>
        <w:t>20</w:t>
      </w:r>
      <w:r w:rsidR="00C437C6" w:rsidRPr="00597714">
        <w:rPr>
          <w:rFonts w:ascii="Times New Roman" w:eastAsia="仿宋" w:hAnsi="Times New Roman"/>
          <w:sz w:val="24"/>
          <w:szCs w:val="24"/>
        </w:rPr>
        <w:t>年</w:t>
      </w:r>
      <w:r w:rsidR="00C23C69" w:rsidRPr="00597714">
        <w:rPr>
          <w:rFonts w:ascii="Times New Roman" w:eastAsia="仿宋" w:hAnsi="Times New Roman"/>
          <w:sz w:val="24"/>
          <w:szCs w:val="24"/>
        </w:rPr>
        <w:t>2</w:t>
      </w:r>
      <w:r w:rsidR="00C437C6" w:rsidRPr="00597714">
        <w:rPr>
          <w:rFonts w:ascii="Times New Roman" w:eastAsia="仿宋" w:hAnsi="Times New Roman"/>
          <w:sz w:val="24"/>
          <w:szCs w:val="24"/>
        </w:rPr>
        <w:t>月</w:t>
      </w:r>
      <w:r w:rsidR="00C23C69" w:rsidRPr="00597714">
        <w:rPr>
          <w:rFonts w:ascii="Times New Roman" w:eastAsia="仿宋" w:hAnsi="Times New Roman"/>
          <w:sz w:val="24"/>
          <w:szCs w:val="24"/>
        </w:rPr>
        <w:t>28</w:t>
      </w:r>
      <w:r w:rsidR="00C437C6" w:rsidRPr="00597714">
        <w:rPr>
          <w:rFonts w:ascii="Times New Roman" w:eastAsia="仿宋" w:hAnsi="Times New Roman"/>
          <w:sz w:val="24"/>
          <w:szCs w:val="24"/>
        </w:rPr>
        <w:t>日（工作日上班时间）提交到校研招办或邮</w:t>
      </w:r>
      <w:r w:rsidRPr="00597714">
        <w:rPr>
          <w:rFonts w:ascii="Times New Roman" w:eastAsia="仿宋" w:hAnsi="Times New Roman"/>
          <w:sz w:val="24"/>
          <w:szCs w:val="24"/>
        </w:rPr>
        <w:t>寄</w:t>
      </w:r>
      <w:r w:rsidR="00C437C6" w:rsidRPr="00597714">
        <w:rPr>
          <w:rFonts w:ascii="Times New Roman" w:eastAsia="仿宋" w:hAnsi="Times New Roman"/>
          <w:sz w:val="24"/>
          <w:szCs w:val="24"/>
        </w:rPr>
        <w:t>至：</w:t>
      </w:r>
      <w:r w:rsidRPr="00597714">
        <w:rPr>
          <w:rFonts w:ascii="Times New Roman" w:eastAsia="仿宋" w:hAnsi="Times New Roman"/>
          <w:sz w:val="24"/>
          <w:szCs w:val="24"/>
        </w:rPr>
        <w:t>广州市天河区五山路</w:t>
      </w:r>
      <w:r w:rsidRPr="00597714">
        <w:rPr>
          <w:rFonts w:ascii="Times New Roman" w:eastAsia="仿宋" w:hAnsi="Times New Roman"/>
          <w:sz w:val="24"/>
          <w:szCs w:val="24"/>
        </w:rPr>
        <w:t>483</w:t>
      </w:r>
      <w:r w:rsidRPr="00597714">
        <w:rPr>
          <w:rFonts w:ascii="Times New Roman" w:eastAsia="仿宋" w:hAnsi="Times New Roman"/>
          <w:sz w:val="24"/>
          <w:szCs w:val="24"/>
        </w:rPr>
        <w:t>号华南农业大学研究生院招生办公室，王老师（收）；联系电话：</w:t>
      </w:r>
      <w:r w:rsidRPr="00597714">
        <w:rPr>
          <w:rFonts w:ascii="Times New Roman" w:eastAsia="仿宋" w:hAnsi="Times New Roman"/>
          <w:sz w:val="24"/>
          <w:szCs w:val="24"/>
        </w:rPr>
        <w:t>020-85280066</w:t>
      </w:r>
      <w:r w:rsidRPr="00597714">
        <w:rPr>
          <w:rFonts w:ascii="Times New Roman" w:eastAsia="仿宋" w:hAnsi="Times New Roman"/>
          <w:sz w:val="24"/>
          <w:szCs w:val="24"/>
        </w:rPr>
        <w:t>；邮编：</w:t>
      </w:r>
      <w:r w:rsidRPr="00597714">
        <w:rPr>
          <w:rFonts w:ascii="Times New Roman" w:eastAsia="仿宋" w:hAnsi="Times New Roman"/>
          <w:sz w:val="24"/>
          <w:szCs w:val="24"/>
        </w:rPr>
        <w:t>510642</w:t>
      </w:r>
      <w:r w:rsidRPr="00597714">
        <w:rPr>
          <w:rFonts w:ascii="Times New Roman" w:eastAsia="仿宋" w:hAnsi="Times New Roman"/>
          <w:sz w:val="24"/>
          <w:szCs w:val="24"/>
        </w:rPr>
        <w:t>。</w:t>
      </w:r>
    </w:p>
    <w:p w14:paraId="778DE3EC" w14:textId="77777777" w:rsidR="001E1483" w:rsidRPr="00597714" w:rsidRDefault="001E1483" w:rsidP="00F936F1">
      <w:pPr>
        <w:spacing w:line="360" w:lineRule="auto"/>
        <w:ind w:firstLineChars="200" w:firstLine="480"/>
        <w:rPr>
          <w:rFonts w:ascii="Times New Roman" w:eastAsia="仿宋" w:hAnsi="Times New Roman"/>
          <w:sz w:val="24"/>
          <w:szCs w:val="24"/>
        </w:rPr>
      </w:pPr>
      <w:r w:rsidRPr="00597714">
        <w:rPr>
          <w:rFonts w:ascii="Times New Roman" w:eastAsia="仿宋" w:hAnsi="Times New Roman"/>
          <w:sz w:val="24"/>
          <w:szCs w:val="24"/>
        </w:rPr>
        <w:t>学校</w:t>
      </w:r>
      <w:r w:rsidR="00D7519C" w:rsidRPr="00597714">
        <w:rPr>
          <w:rFonts w:ascii="Times New Roman" w:eastAsia="仿宋" w:hAnsi="Times New Roman"/>
          <w:sz w:val="24"/>
          <w:szCs w:val="24"/>
        </w:rPr>
        <w:t>会同学院</w:t>
      </w:r>
      <w:r w:rsidRPr="00597714">
        <w:rPr>
          <w:rFonts w:ascii="Times New Roman" w:eastAsia="仿宋" w:hAnsi="Times New Roman"/>
          <w:sz w:val="24"/>
          <w:szCs w:val="24"/>
        </w:rPr>
        <w:t>对考生资料是否齐全、是否符合报考条件要求进行审查</w:t>
      </w:r>
      <w:r w:rsidR="00C437C6" w:rsidRPr="00597714">
        <w:rPr>
          <w:rFonts w:ascii="Times New Roman" w:eastAsia="仿宋" w:hAnsi="Times New Roman"/>
          <w:sz w:val="24"/>
          <w:szCs w:val="24"/>
        </w:rPr>
        <w:t>（邮寄材料考生可登陆我校博士生报名系统，查询材料是否收到及是否齐全）</w:t>
      </w:r>
      <w:r w:rsidRPr="00597714">
        <w:rPr>
          <w:rFonts w:ascii="Times New Roman" w:eastAsia="仿宋" w:hAnsi="Times New Roman"/>
          <w:sz w:val="24"/>
          <w:szCs w:val="24"/>
        </w:rPr>
        <w:t>。通过资格审查的名单公示无异议后进入初选阶段。</w:t>
      </w:r>
    </w:p>
    <w:p w14:paraId="196DB984" w14:textId="77777777" w:rsidR="002C36D2" w:rsidRPr="00597714" w:rsidRDefault="002C36D2" w:rsidP="002C36D2">
      <w:pPr>
        <w:spacing w:line="360" w:lineRule="auto"/>
        <w:ind w:firstLineChars="200" w:firstLine="482"/>
        <w:rPr>
          <w:rFonts w:ascii="Times New Roman" w:eastAsia="仿宋" w:hAnsi="Times New Roman"/>
          <w:b/>
          <w:sz w:val="24"/>
          <w:szCs w:val="24"/>
        </w:rPr>
      </w:pPr>
      <w:r w:rsidRPr="00597714">
        <w:rPr>
          <w:rFonts w:ascii="Times New Roman" w:eastAsia="仿宋" w:hAnsi="Times New Roman"/>
          <w:b/>
          <w:sz w:val="24"/>
          <w:szCs w:val="24"/>
        </w:rPr>
        <w:t>四、外语入学考试</w:t>
      </w:r>
    </w:p>
    <w:p w14:paraId="2172BC45" w14:textId="77777777" w:rsidR="002C36D2" w:rsidRPr="00597714" w:rsidRDefault="003C46A9" w:rsidP="00F936F1">
      <w:pPr>
        <w:spacing w:line="360" w:lineRule="auto"/>
        <w:ind w:firstLineChars="200" w:firstLine="480"/>
        <w:rPr>
          <w:rFonts w:ascii="Times New Roman" w:eastAsia="仿宋" w:hAnsi="Times New Roman"/>
          <w:sz w:val="24"/>
          <w:szCs w:val="24"/>
        </w:rPr>
      </w:pPr>
      <w:r w:rsidRPr="00597714">
        <w:rPr>
          <w:rFonts w:ascii="Times New Roman" w:eastAsia="仿宋" w:hAnsi="Times New Roman"/>
          <w:sz w:val="24"/>
          <w:szCs w:val="24"/>
        </w:rPr>
        <w:t>考生</w:t>
      </w:r>
      <w:r w:rsidR="002C36D2" w:rsidRPr="00597714">
        <w:rPr>
          <w:rFonts w:ascii="Times New Roman" w:eastAsia="仿宋" w:hAnsi="Times New Roman"/>
          <w:sz w:val="24"/>
          <w:szCs w:val="24"/>
        </w:rPr>
        <w:t>英语水平须符合</w:t>
      </w:r>
      <w:r w:rsidR="002C36D2" w:rsidRPr="00597714">
        <w:rPr>
          <w:rFonts w:ascii="Times New Roman" w:eastAsia="仿宋" w:hAnsi="Times New Roman"/>
          <w:sz w:val="24"/>
          <w:szCs w:val="24"/>
        </w:rPr>
        <w:t>“</w:t>
      </w:r>
      <w:r w:rsidR="002C36D2" w:rsidRPr="00597714">
        <w:rPr>
          <w:rFonts w:ascii="Times New Roman" w:eastAsia="仿宋" w:hAnsi="Times New Roman"/>
          <w:sz w:val="24"/>
          <w:szCs w:val="24"/>
        </w:rPr>
        <w:t>华南农业大学</w:t>
      </w:r>
      <w:r w:rsidR="002C36D2" w:rsidRPr="00597714">
        <w:rPr>
          <w:rFonts w:ascii="Times New Roman" w:eastAsia="仿宋" w:hAnsi="Times New Roman"/>
          <w:sz w:val="24"/>
          <w:szCs w:val="24"/>
        </w:rPr>
        <w:t>20</w:t>
      </w:r>
      <w:r w:rsidR="003549DA" w:rsidRPr="00597714">
        <w:rPr>
          <w:rFonts w:ascii="Times New Roman" w:eastAsia="仿宋" w:hAnsi="Times New Roman"/>
          <w:sz w:val="24"/>
          <w:szCs w:val="24"/>
        </w:rPr>
        <w:t>20</w:t>
      </w:r>
      <w:r w:rsidR="002C36D2" w:rsidRPr="00597714">
        <w:rPr>
          <w:rFonts w:ascii="Times New Roman" w:eastAsia="仿宋" w:hAnsi="Times New Roman"/>
          <w:sz w:val="24"/>
          <w:szCs w:val="24"/>
        </w:rPr>
        <w:t>年博士生招生简章</w:t>
      </w:r>
      <w:r w:rsidR="002C36D2" w:rsidRPr="00597714">
        <w:rPr>
          <w:rFonts w:ascii="Times New Roman" w:eastAsia="仿宋" w:hAnsi="Times New Roman"/>
          <w:sz w:val="24"/>
          <w:szCs w:val="24"/>
        </w:rPr>
        <w:t>”</w:t>
      </w:r>
      <w:r w:rsidR="002C36D2" w:rsidRPr="00597714">
        <w:rPr>
          <w:rFonts w:ascii="Times New Roman" w:eastAsia="仿宋" w:hAnsi="Times New Roman"/>
          <w:sz w:val="24"/>
          <w:szCs w:val="24"/>
        </w:rPr>
        <w:t>规定的英语条件要求。不接受日语考生报名。</w:t>
      </w:r>
    </w:p>
    <w:p w14:paraId="49AD6933" w14:textId="77777777" w:rsidR="00974B84" w:rsidRPr="00597714" w:rsidRDefault="002C36D2" w:rsidP="00F936F1">
      <w:pPr>
        <w:spacing w:line="360" w:lineRule="auto"/>
        <w:ind w:firstLineChars="200" w:firstLine="482"/>
        <w:rPr>
          <w:rFonts w:ascii="Times New Roman" w:eastAsia="仿宋" w:hAnsi="Times New Roman"/>
          <w:b/>
          <w:sz w:val="24"/>
          <w:szCs w:val="24"/>
        </w:rPr>
      </w:pPr>
      <w:r w:rsidRPr="00597714">
        <w:rPr>
          <w:rFonts w:ascii="Times New Roman" w:eastAsia="仿宋" w:hAnsi="Times New Roman"/>
          <w:b/>
          <w:sz w:val="24"/>
          <w:szCs w:val="24"/>
        </w:rPr>
        <w:t>五</w:t>
      </w:r>
      <w:r w:rsidR="004726DB" w:rsidRPr="00597714">
        <w:rPr>
          <w:rFonts w:ascii="Times New Roman" w:eastAsia="仿宋" w:hAnsi="Times New Roman"/>
          <w:b/>
          <w:sz w:val="24"/>
          <w:szCs w:val="24"/>
        </w:rPr>
        <w:t>、选拔程序</w:t>
      </w:r>
    </w:p>
    <w:p w14:paraId="1CA9A3F8" w14:textId="77777777" w:rsidR="00621970" w:rsidRPr="00597714" w:rsidRDefault="00621970" w:rsidP="00F936F1">
      <w:pPr>
        <w:spacing w:line="360" w:lineRule="auto"/>
        <w:ind w:firstLineChars="200" w:firstLine="480"/>
        <w:rPr>
          <w:rFonts w:ascii="Times New Roman" w:eastAsia="仿宋" w:hAnsi="Times New Roman"/>
          <w:sz w:val="24"/>
          <w:szCs w:val="24"/>
        </w:rPr>
      </w:pPr>
      <w:r w:rsidRPr="00597714">
        <w:rPr>
          <w:rFonts w:ascii="Times New Roman" w:eastAsia="仿宋" w:hAnsi="Times New Roman"/>
          <w:sz w:val="24"/>
          <w:szCs w:val="24"/>
        </w:rPr>
        <w:lastRenderedPageBreak/>
        <w:t>（一）初选</w:t>
      </w:r>
    </w:p>
    <w:p w14:paraId="33041DC9" w14:textId="77777777" w:rsidR="00F701AD" w:rsidRPr="00597714" w:rsidRDefault="00621970" w:rsidP="00F936F1">
      <w:pPr>
        <w:spacing w:line="360" w:lineRule="auto"/>
        <w:ind w:firstLineChars="200" w:firstLine="480"/>
        <w:rPr>
          <w:rFonts w:ascii="Times New Roman" w:eastAsia="仿宋" w:hAnsi="Times New Roman"/>
          <w:sz w:val="24"/>
          <w:szCs w:val="24"/>
        </w:rPr>
      </w:pPr>
      <w:r w:rsidRPr="00597714">
        <w:rPr>
          <w:rFonts w:ascii="Times New Roman" w:eastAsia="仿宋" w:hAnsi="Times New Roman"/>
          <w:sz w:val="24"/>
          <w:szCs w:val="24"/>
        </w:rPr>
        <w:t>学院</w:t>
      </w:r>
      <w:r w:rsidR="00F701AD" w:rsidRPr="00597714">
        <w:rPr>
          <w:rFonts w:ascii="Times New Roman" w:eastAsia="仿宋" w:hAnsi="Times New Roman"/>
          <w:sz w:val="24"/>
          <w:szCs w:val="24"/>
        </w:rPr>
        <w:t>按招生专业</w:t>
      </w:r>
      <w:r w:rsidR="003C46A9" w:rsidRPr="00597714">
        <w:rPr>
          <w:rFonts w:ascii="Times New Roman" w:eastAsia="仿宋" w:hAnsi="Times New Roman"/>
          <w:sz w:val="24"/>
          <w:szCs w:val="24"/>
        </w:rPr>
        <w:t>（农业生物环境与能源工程专业）</w:t>
      </w:r>
      <w:r w:rsidRPr="00597714">
        <w:rPr>
          <w:rFonts w:ascii="Times New Roman" w:eastAsia="仿宋" w:hAnsi="Times New Roman"/>
          <w:sz w:val="24"/>
          <w:szCs w:val="24"/>
        </w:rPr>
        <w:t>组成初选审核学科专家组</w:t>
      </w:r>
      <w:r w:rsidR="00815C37" w:rsidRPr="00597714">
        <w:rPr>
          <w:rFonts w:ascii="Times New Roman" w:eastAsia="仿宋" w:hAnsi="Times New Roman"/>
          <w:sz w:val="24"/>
          <w:szCs w:val="24"/>
        </w:rPr>
        <w:t>（不少于</w:t>
      </w:r>
      <w:r w:rsidR="00815C37" w:rsidRPr="00597714">
        <w:rPr>
          <w:rFonts w:ascii="Times New Roman" w:eastAsia="仿宋" w:hAnsi="Times New Roman"/>
          <w:sz w:val="24"/>
          <w:szCs w:val="24"/>
        </w:rPr>
        <w:t>7</w:t>
      </w:r>
      <w:r w:rsidR="00815C37" w:rsidRPr="00597714">
        <w:rPr>
          <w:rFonts w:ascii="Times New Roman" w:eastAsia="仿宋" w:hAnsi="Times New Roman"/>
          <w:sz w:val="24"/>
          <w:szCs w:val="24"/>
        </w:rPr>
        <w:t>人）</w:t>
      </w:r>
      <w:r w:rsidRPr="00597714">
        <w:rPr>
          <w:rFonts w:ascii="Times New Roman" w:eastAsia="仿宋" w:hAnsi="Times New Roman"/>
          <w:sz w:val="24"/>
          <w:szCs w:val="24"/>
        </w:rPr>
        <w:t>，根据考生所提交的申请材料，对其英语能力、科研潜质和基本素质进行初选（满分</w:t>
      </w:r>
      <w:r w:rsidRPr="00597714">
        <w:rPr>
          <w:rFonts w:ascii="Times New Roman" w:eastAsia="仿宋" w:hAnsi="Times New Roman"/>
          <w:sz w:val="24"/>
          <w:szCs w:val="24"/>
        </w:rPr>
        <w:t>100</w:t>
      </w:r>
      <w:r w:rsidRPr="00597714">
        <w:rPr>
          <w:rFonts w:ascii="Times New Roman" w:eastAsia="仿宋" w:hAnsi="Times New Roman"/>
          <w:sz w:val="24"/>
          <w:szCs w:val="24"/>
        </w:rPr>
        <w:t>分，其中英语能力</w:t>
      </w:r>
      <w:r w:rsidRPr="00597714">
        <w:rPr>
          <w:rFonts w:ascii="Times New Roman" w:eastAsia="仿宋" w:hAnsi="Times New Roman"/>
          <w:sz w:val="24"/>
          <w:szCs w:val="24"/>
        </w:rPr>
        <w:t>30</w:t>
      </w:r>
      <w:r w:rsidRPr="00597714">
        <w:rPr>
          <w:rFonts w:ascii="Times New Roman" w:eastAsia="仿宋" w:hAnsi="Times New Roman"/>
          <w:sz w:val="24"/>
          <w:szCs w:val="24"/>
        </w:rPr>
        <w:t>分、科研潜质</w:t>
      </w:r>
      <w:r w:rsidRPr="00597714">
        <w:rPr>
          <w:rFonts w:ascii="Times New Roman" w:eastAsia="仿宋" w:hAnsi="Times New Roman"/>
          <w:sz w:val="24"/>
          <w:szCs w:val="24"/>
        </w:rPr>
        <w:t>40</w:t>
      </w:r>
      <w:r w:rsidRPr="00597714">
        <w:rPr>
          <w:rFonts w:ascii="Times New Roman" w:eastAsia="仿宋" w:hAnsi="Times New Roman"/>
          <w:sz w:val="24"/>
          <w:szCs w:val="24"/>
        </w:rPr>
        <w:t>分、基本素质</w:t>
      </w:r>
      <w:r w:rsidRPr="00597714">
        <w:rPr>
          <w:rFonts w:ascii="Times New Roman" w:eastAsia="仿宋" w:hAnsi="Times New Roman"/>
          <w:sz w:val="24"/>
          <w:szCs w:val="24"/>
        </w:rPr>
        <w:t>30</w:t>
      </w:r>
      <w:r w:rsidRPr="00597714">
        <w:rPr>
          <w:rFonts w:ascii="Times New Roman" w:eastAsia="仿宋" w:hAnsi="Times New Roman"/>
          <w:sz w:val="24"/>
          <w:szCs w:val="24"/>
        </w:rPr>
        <w:t>分），实行每位专家独立评分，去掉最高</w:t>
      </w:r>
      <w:r w:rsidR="003C46A9" w:rsidRPr="00597714">
        <w:rPr>
          <w:rFonts w:ascii="Times New Roman" w:eastAsia="仿宋" w:hAnsi="Times New Roman"/>
          <w:sz w:val="24"/>
          <w:szCs w:val="24"/>
        </w:rPr>
        <w:t>分与</w:t>
      </w:r>
      <w:r w:rsidRPr="00597714">
        <w:rPr>
          <w:rFonts w:ascii="Times New Roman" w:eastAsia="仿宋" w:hAnsi="Times New Roman"/>
          <w:sz w:val="24"/>
          <w:szCs w:val="24"/>
        </w:rPr>
        <w:t>最低分后，按平均分由高到低排序，</w:t>
      </w:r>
      <w:r w:rsidR="006C7B9E" w:rsidRPr="00597714">
        <w:rPr>
          <w:rFonts w:ascii="Times New Roman" w:eastAsia="仿宋" w:hAnsi="Times New Roman"/>
          <w:sz w:val="24"/>
          <w:szCs w:val="24"/>
        </w:rPr>
        <w:t>且达到</w:t>
      </w:r>
      <w:r w:rsidR="006C7B9E" w:rsidRPr="00597714">
        <w:rPr>
          <w:rFonts w:ascii="Times New Roman" w:eastAsia="仿宋" w:hAnsi="Times New Roman"/>
          <w:sz w:val="24"/>
          <w:szCs w:val="24"/>
        </w:rPr>
        <w:t>60</w:t>
      </w:r>
      <w:r w:rsidR="006C7B9E" w:rsidRPr="00597714">
        <w:rPr>
          <w:rFonts w:ascii="Times New Roman" w:eastAsia="仿宋" w:hAnsi="Times New Roman"/>
          <w:sz w:val="24"/>
          <w:szCs w:val="24"/>
        </w:rPr>
        <w:t>分以上，</w:t>
      </w:r>
      <w:r w:rsidRPr="00597714">
        <w:rPr>
          <w:rFonts w:ascii="Times New Roman" w:eastAsia="仿宋" w:hAnsi="Times New Roman"/>
          <w:sz w:val="24"/>
          <w:szCs w:val="24"/>
        </w:rPr>
        <w:t>按差额复试的原则，提出进入复选阶段的考生名单，进入复选阶段考生人数与录取人数比例不超过</w:t>
      </w:r>
      <w:r w:rsidRPr="00597714">
        <w:rPr>
          <w:rFonts w:ascii="Times New Roman" w:eastAsia="仿宋" w:hAnsi="Times New Roman"/>
          <w:sz w:val="24"/>
          <w:szCs w:val="24"/>
        </w:rPr>
        <w:t>2</w:t>
      </w:r>
      <w:r w:rsidRPr="00597714">
        <w:rPr>
          <w:rFonts w:ascii="Times New Roman" w:eastAsia="仿宋" w:hAnsi="Times New Roman"/>
          <w:sz w:val="24"/>
          <w:szCs w:val="24"/>
        </w:rPr>
        <w:t>：</w:t>
      </w:r>
      <w:r w:rsidRPr="00597714">
        <w:rPr>
          <w:rFonts w:ascii="Times New Roman" w:eastAsia="仿宋" w:hAnsi="Times New Roman"/>
          <w:sz w:val="24"/>
          <w:szCs w:val="24"/>
        </w:rPr>
        <w:t>1</w:t>
      </w:r>
      <w:r w:rsidRPr="00597714">
        <w:rPr>
          <w:rFonts w:ascii="Times New Roman" w:eastAsia="仿宋" w:hAnsi="Times New Roman"/>
          <w:sz w:val="24"/>
          <w:szCs w:val="24"/>
        </w:rPr>
        <w:t>。</w:t>
      </w:r>
    </w:p>
    <w:p w14:paraId="3FF786CE" w14:textId="77777777" w:rsidR="00974B84" w:rsidRPr="00597714" w:rsidRDefault="00FD149C" w:rsidP="00F936F1">
      <w:pPr>
        <w:spacing w:line="360" w:lineRule="auto"/>
        <w:ind w:firstLineChars="200" w:firstLine="480"/>
        <w:rPr>
          <w:rFonts w:ascii="Times New Roman" w:eastAsia="仿宋" w:hAnsi="Times New Roman"/>
          <w:sz w:val="24"/>
          <w:szCs w:val="24"/>
        </w:rPr>
      </w:pPr>
      <w:r w:rsidRPr="00597714">
        <w:rPr>
          <w:rFonts w:ascii="Times New Roman" w:eastAsia="仿宋" w:hAnsi="Times New Roman"/>
          <w:sz w:val="24"/>
          <w:szCs w:val="24"/>
        </w:rPr>
        <w:t>复选</w:t>
      </w:r>
      <w:r w:rsidR="00F701AD" w:rsidRPr="00597714">
        <w:rPr>
          <w:rFonts w:ascii="Times New Roman" w:eastAsia="仿宋" w:hAnsi="Times New Roman"/>
          <w:sz w:val="24"/>
          <w:szCs w:val="24"/>
        </w:rPr>
        <w:t>考生</w:t>
      </w:r>
      <w:r w:rsidRPr="00597714">
        <w:rPr>
          <w:rFonts w:ascii="Times New Roman" w:eastAsia="仿宋" w:hAnsi="Times New Roman"/>
          <w:sz w:val="24"/>
          <w:szCs w:val="24"/>
        </w:rPr>
        <w:t>名单于</w:t>
      </w:r>
      <w:r w:rsidRPr="00597714">
        <w:rPr>
          <w:rFonts w:ascii="Times New Roman" w:eastAsia="仿宋" w:hAnsi="Times New Roman"/>
          <w:sz w:val="24"/>
          <w:szCs w:val="24"/>
        </w:rPr>
        <w:t>20</w:t>
      </w:r>
      <w:r w:rsidR="00A31167" w:rsidRPr="00597714">
        <w:rPr>
          <w:rFonts w:ascii="Times New Roman" w:eastAsia="仿宋" w:hAnsi="Times New Roman"/>
          <w:sz w:val="24"/>
          <w:szCs w:val="24"/>
        </w:rPr>
        <w:t>20</w:t>
      </w:r>
      <w:r w:rsidRPr="00597714">
        <w:rPr>
          <w:rFonts w:ascii="Times New Roman" w:eastAsia="仿宋" w:hAnsi="Times New Roman"/>
          <w:sz w:val="24"/>
          <w:szCs w:val="24"/>
        </w:rPr>
        <w:t>年</w:t>
      </w:r>
      <w:r w:rsidRPr="00597714">
        <w:rPr>
          <w:rFonts w:ascii="Times New Roman" w:eastAsia="仿宋" w:hAnsi="Times New Roman"/>
          <w:sz w:val="24"/>
          <w:szCs w:val="24"/>
        </w:rPr>
        <w:t>4</w:t>
      </w:r>
      <w:r w:rsidRPr="00597714">
        <w:rPr>
          <w:rFonts w:ascii="Times New Roman" w:eastAsia="仿宋" w:hAnsi="Times New Roman"/>
          <w:sz w:val="24"/>
          <w:szCs w:val="24"/>
        </w:rPr>
        <w:t>月</w:t>
      </w:r>
      <w:r w:rsidRPr="00597714">
        <w:rPr>
          <w:rFonts w:ascii="Times New Roman" w:eastAsia="仿宋" w:hAnsi="Times New Roman"/>
          <w:sz w:val="24"/>
          <w:szCs w:val="24"/>
        </w:rPr>
        <w:t>2</w:t>
      </w:r>
      <w:r w:rsidR="006C7B9E" w:rsidRPr="00597714">
        <w:rPr>
          <w:rFonts w:ascii="Times New Roman" w:eastAsia="仿宋" w:hAnsi="Times New Roman"/>
          <w:sz w:val="24"/>
          <w:szCs w:val="24"/>
        </w:rPr>
        <w:t>0</w:t>
      </w:r>
      <w:r w:rsidRPr="00597714">
        <w:rPr>
          <w:rFonts w:ascii="Times New Roman" w:eastAsia="仿宋" w:hAnsi="Times New Roman"/>
          <w:sz w:val="24"/>
          <w:szCs w:val="24"/>
        </w:rPr>
        <w:t>日前在材料与能源学院网页公示。</w:t>
      </w:r>
    </w:p>
    <w:p w14:paraId="15FB5E10" w14:textId="77777777" w:rsidR="001F54AD" w:rsidRPr="00597714" w:rsidRDefault="001F54AD" w:rsidP="00F936F1">
      <w:pPr>
        <w:spacing w:line="360" w:lineRule="auto"/>
        <w:ind w:firstLineChars="200" w:firstLine="480"/>
        <w:rPr>
          <w:rFonts w:ascii="Times New Roman" w:eastAsia="仿宋" w:hAnsi="Times New Roman"/>
          <w:sz w:val="24"/>
          <w:szCs w:val="24"/>
        </w:rPr>
      </w:pPr>
      <w:r w:rsidRPr="00597714">
        <w:rPr>
          <w:rFonts w:ascii="Times New Roman" w:eastAsia="仿宋" w:hAnsi="Times New Roman"/>
          <w:sz w:val="24"/>
          <w:szCs w:val="24"/>
        </w:rPr>
        <w:t>（二）复选</w:t>
      </w:r>
    </w:p>
    <w:p w14:paraId="67543B64" w14:textId="77777777" w:rsidR="001F54AD" w:rsidRPr="00597714" w:rsidRDefault="001F54AD" w:rsidP="00F936F1">
      <w:pPr>
        <w:spacing w:line="360" w:lineRule="auto"/>
        <w:ind w:firstLineChars="200" w:firstLine="480"/>
        <w:rPr>
          <w:rFonts w:ascii="Times New Roman" w:eastAsia="仿宋" w:hAnsi="Times New Roman"/>
          <w:sz w:val="24"/>
          <w:szCs w:val="24"/>
        </w:rPr>
      </w:pPr>
      <w:r w:rsidRPr="00597714">
        <w:rPr>
          <w:rFonts w:ascii="Times New Roman" w:eastAsia="仿宋" w:hAnsi="Times New Roman"/>
          <w:sz w:val="24"/>
          <w:szCs w:val="24"/>
        </w:rPr>
        <w:t>学院</w:t>
      </w:r>
      <w:r w:rsidR="00F701AD" w:rsidRPr="00597714">
        <w:rPr>
          <w:rFonts w:ascii="Times New Roman" w:eastAsia="仿宋" w:hAnsi="Times New Roman"/>
          <w:sz w:val="24"/>
          <w:szCs w:val="24"/>
        </w:rPr>
        <w:t>按招生专业</w:t>
      </w:r>
      <w:r w:rsidR="00750720" w:rsidRPr="00597714">
        <w:rPr>
          <w:rFonts w:ascii="Times New Roman" w:eastAsia="仿宋" w:hAnsi="Times New Roman"/>
          <w:sz w:val="24"/>
          <w:szCs w:val="24"/>
        </w:rPr>
        <w:t>（农业生物环境与能源工程专业）</w:t>
      </w:r>
      <w:r w:rsidRPr="00597714">
        <w:rPr>
          <w:rFonts w:ascii="Times New Roman" w:eastAsia="仿宋" w:hAnsi="Times New Roman"/>
          <w:sz w:val="24"/>
          <w:szCs w:val="24"/>
        </w:rPr>
        <w:t>组成复选考核小组</w:t>
      </w:r>
      <w:r w:rsidR="006C7B9E" w:rsidRPr="00597714">
        <w:rPr>
          <w:rFonts w:ascii="Times New Roman" w:eastAsia="仿宋" w:hAnsi="Times New Roman"/>
          <w:sz w:val="24"/>
          <w:szCs w:val="24"/>
        </w:rPr>
        <w:t>（不少于</w:t>
      </w:r>
      <w:r w:rsidR="006C7B9E" w:rsidRPr="00597714">
        <w:rPr>
          <w:rFonts w:ascii="Times New Roman" w:eastAsia="仿宋" w:hAnsi="Times New Roman"/>
          <w:sz w:val="24"/>
          <w:szCs w:val="24"/>
        </w:rPr>
        <w:t>7</w:t>
      </w:r>
      <w:r w:rsidR="006C7B9E" w:rsidRPr="00597714">
        <w:rPr>
          <w:rFonts w:ascii="Times New Roman" w:eastAsia="仿宋" w:hAnsi="Times New Roman"/>
          <w:sz w:val="24"/>
          <w:szCs w:val="24"/>
        </w:rPr>
        <w:t>人）</w:t>
      </w:r>
      <w:r w:rsidRPr="00597714">
        <w:rPr>
          <w:rFonts w:ascii="Times New Roman" w:eastAsia="仿宋" w:hAnsi="Times New Roman"/>
          <w:sz w:val="24"/>
          <w:szCs w:val="24"/>
        </w:rPr>
        <w:t>，对进入复选阶段的考生进行综合能力全面考核，包括学生的学科背景、</w:t>
      </w:r>
      <w:r w:rsidR="006C7B9E" w:rsidRPr="00597714">
        <w:rPr>
          <w:rFonts w:ascii="Times New Roman" w:eastAsia="仿宋" w:hAnsi="Times New Roman"/>
          <w:sz w:val="24"/>
          <w:szCs w:val="24"/>
        </w:rPr>
        <w:t>专业素质、外语</w:t>
      </w:r>
      <w:r w:rsidRPr="00597714">
        <w:rPr>
          <w:rFonts w:ascii="Times New Roman" w:eastAsia="仿宋" w:hAnsi="Times New Roman"/>
          <w:sz w:val="24"/>
          <w:szCs w:val="24"/>
        </w:rPr>
        <w:t>水平、创新</w:t>
      </w:r>
      <w:r w:rsidR="006C7B9E" w:rsidRPr="00597714">
        <w:rPr>
          <w:rFonts w:ascii="Times New Roman" w:eastAsia="仿宋" w:hAnsi="Times New Roman"/>
          <w:sz w:val="24"/>
          <w:szCs w:val="24"/>
        </w:rPr>
        <w:t>精神和</w:t>
      </w:r>
      <w:r w:rsidRPr="00597714">
        <w:rPr>
          <w:rFonts w:ascii="Times New Roman" w:eastAsia="仿宋" w:hAnsi="Times New Roman"/>
          <w:sz w:val="24"/>
          <w:szCs w:val="24"/>
        </w:rPr>
        <w:t>能力</w:t>
      </w:r>
      <w:r w:rsidR="006C7B9E" w:rsidRPr="00597714">
        <w:rPr>
          <w:rFonts w:ascii="Times New Roman" w:eastAsia="仿宋" w:hAnsi="Times New Roman"/>
          <w:sz w:val="24"/>
          <w:szCs w:val="24"/>
        </w:rPr>
        <w:t>、科研潜力</w:t>
      </w:r>
      <w:r w:rsidRPr="00597714">
        <w:rPr>
          <w:rFonts w:ascii="Times New Roman" w:eastAsia="仿宋" w:hAnsi="Times New Roman"/>
          <w:sz w:val="24"/>
          <w:szCs w:val="24"/>
        </w:rPr>
        <w:t>等。</w:t>
      </w:r>
    </w:p>
    <w:p w14:paraId="25775248" w14:textId="77777777" w:rsidR="001F54AD" w:rsidRPr="00597714" w:rsidRDefault="001F54AD" w:rsidP="00F936F1">
      <w:pPr>
        <w:spacing w:line="360" w:lineRule="auto"/>
        <w:ind w:firstLineChars="200" w:firstLine="480"/>
        <w:rPr>
          <w:rFonts w:ascii="Times New Roman" w:eastAsia="仿宋" w:hAnsi="Times New Roman"/>
          <w:sz w:val="24"/>
          <w:szCs w:val="24"/>
        </w:rPr>
      </w:pPr>
      <w:r w:rsidRPr="00597714">
        <w:rPr>
          <w:rFonts w:ascii="Times New Roman" w:eastAsia="仿宋" w:hAnsi="Times New Roman"/>
          <w:sz w:val="24"/>
          <w:szCs w:val="24"/>
        </w:rPr>
        <w:t>1</w:t>
      </w:r>
      <w:r w:rsidRPr="00597714">
        <w:rPr>
          <w:rFonts w:ascii="Times New Roman" w:eastAsia="仿宋" w:hAnsi="Times New Roman"/>
          <w:sz w:val="24"/>
          <w:szCs w:val="24"/>
        </w:rPr>
        <w:t>、笔试</w:t>
      </w:r>
    </w:p>
    <w:p w14:paraId="6D9C5DA9" w14:textId="77777777" w:rsidR="001F54AD" w:rsidRPr="00597714" w:rsidRDefault="00F701AD" w:rsidP="00F936F1">
      <w:pPr>
        <w:spacing w:line="360" w:lineRule="auto"/>
        <w:ind w:firstLineChars="200" w:firstLine="480"/>
        <w:rPr>
          <w:rFonts w:ascii="Times New Roman" w:eastAsia="仿宋" w:hAnsi="Times New Roman"/>
          <w:sz w:val="24"/>
          <w:szCs w:val="24"/>
        </w:rPr>
      </w:pPr>
      <w:r w:rsidRPr="00597714">
        <w:rPr>
          <w:rFonts w:ascii="Times New Roman" w:eastAsia="仿宋" w:hAnsi="Times New Roman"/>
          <w:sz w:val="24"/>
          <w:szCs w:val="24"/>
        </w:rPr>
        <w:t>按招生专业对进入复选阶段的考生进行专业能力闭卷笔试，考试时间三个小时，</w:t>
      </w:r>
      <w:r w:rsidR="00405F71" w:rsidRPr="00597714">
        <w:rPr>
          <w:rFonts w:ascii="Times New Roman" w:eastAsia="仿宋" w:hAnsi="Times New Roman"/>
          <w:sz w:val="24"/>
          <w:szCs w:val="24"/>
        </w:rPr>
        <w:t>满分</w:t>
      </w:r>
      <w:r w:rsidR="00405F71" w:rsidRPr="00597714">
        <w:rPr>
          <w:rFonts w:ascii="Times New Roman" w:eastAsia="仿宋" w:hAnsi="Times New Roman"/>
          <w:sz w:val="24"/>
          <w:szCs w:val="24"/>
        </w:rPr>
        <w:t>100</w:t>
      </w:r>
      <w:r w:rsidR="00405F71" w:rsidRPr="00597714">
        <w:rPr>
          <w:rFonts w:ascii="Times New Roman" w:eastAsia="仿宋" w:hAnsi="Times New Roman"/>
          <w:sz w:val="24"/>
          <w:szCs w:val="24"/>
        </w:rPr>
        <w:t>分</w:t>
      </w:r>
      <w:r w:rsidR="006C7B9E" w:rsidRPr="00597714">
        <w:rPr>
          <w:rFonts w:ascii="Times New Roman" w:eastAsia="仿宋" w:hAnsi="Times New Roman"/>
          <w:sz w:val="24"/>
          <w:szCs w:val="24"/>
        </w:rPr>
        <w:t>，</w:t>
      </w:r>
      <w:r w:rsidRPr="00597714">
        <w:rPr>
          <w:rFonts w:ascii="Times New Roman" w:eastAsia="仿宋" w:hAnsi="Times New Roman"/>
          <w:sz w:val="24"/>
          <w:szCs w:val="24"/>
        </w:rPr>
        <w:t>60</w:t>
      </w:r>
      <w:r w:rsidRPr="00597714">
        <w:rPr>
          <w:rFonts w:ascii="Times New Roman" w:eastAsia="仿宋" w:hAnsi="Times New Roman"/>
          <w:sz w:val="24"/>
          <w:szCs w:val="24"/>
        </w:rPr>
        <w:t>分为及格分</w:t>
      </w:r>
      <w:r w:rsidR="006C7B9E" w:rsidRPr="00597714">
        <w:rPr>
          <w:rFonts w:ascii="Times New Roman" w:eastAsia="仿宋" w:hAnsi="Times New Roman"/>
          <w:sz w:val="24"/>
          <w:szCs w:val="24"/>
        </w:rPr>
        <w:t>。</w:t>
      </w:r>
    </w:p>
    <w:p w14:paraId="22C1FD81" w14:textId="77777777" w:rsidR="0026762C" w:rsidRDefault="001F54AD" w:rsidP="00C37305">
      <w:pPr>
        <w:tabs>
          <w:tab w:val="left" w:pos="3260"/>
        </w:tabs>
        <w:spacing w:line="360" w:lineRule="auto"/>
        <w:ind w:firstLineChars="200" w:firstLine="480"/>
        <w:rPr>
          <w:rFonts w:ascii="Times New Roman" w:eastAsia="仿宋" w:hAnsi="Times New Roman"/>
          <w:sz w:val="24"/>
          <w:szCs w:val="24"/>
        </w:rPr>
      </w:pPr>
      <w:r w:rsidRPr="00597714">
        <w:rPr>
          <w:rFonts w:ascii="Times New Roman" w:eastAsia="仿宋" w:hAnsi="Times New Roman"/>
          <w:sz w:val="24"/>
          <w:szCs w:val="24"/>
        </w:rPr>
        <w:t>2</w:t>
      </w:r>
      <w:r w:rsidRPr="00597714">
        <w:rPr>
          <w:rFonts w:ascii="Times New Roman" w:eastAsia="仿宋" w:hAnsi="Times New Roman"/>
          <w:sz w:val="24"/>
          <w:szCs w:val="24"/>
        </w:rPr>
        <w:t>、</w:t>
      </w:r>
      <w:r w:rsidR="00F701AD" w:rsidRPr="00597714">
        <w:rPr>
          <w:rFonts w:ascii="Times New Roman" w:eastAsia="仿宋" w:hAnsi="Times New Roman"/>
          <w:sz w:val="24"/>
          <w:szCs w:val="24"/>
        </w:rPr>
        <w:t>综合</w:t>
      </w:r>
      <w:r w:rsidRPr="00597714">
        <w:rPr>
          <w:rFonts w:ascii="Times New Roman" w:eastAsia="仿宋" w:hAnsi="Times New Roman"/>
          <w:sz w:val="24"/>
          <w:szCs w:val="24"/>
        </w:rPr>
        <w:t>面试</w:t>
      </w:r>
      <w:r w:rsidR="00C20C43">
        <w:rPr>
          <w:rFonts w:ascii="Times New Roman" w:eastAsia="仿宋" w:hAnsi="Times New Roman" w:hint="eastAsia"/>
          <w:sz w:val="24"/>
          <w:szCs w:val="24"/>
        </w:rPr>
        <w:t>，每位考生综合面试时间不低于</w:t>
      </w:r>
      <w:r w:rsidR="00C20C43">
        <w:rPr>
          <w:rFonts w:ascii="Times New Roman" w:eastAsia="仿宋" w:hAnsi="Times New Roman" w:hint="eastAsia"/>
          <w:sz w:val="24"/>
          <w:szCs w:val="24"/>
        </w:rPr>
        <w:t>30</w:t>
      </w:r>
      <w:r w:rsidR="00C20C43">
        <w:rPr>
          <w:rFonts w:ascii="Times New Roman" w:eastAsia="仿宋" w:hAnsi="Times New Roman" w:hint="eastAsia"/>
          <w:sz w:val="24"/>
          <w:szCs w:val="24"/>
        </w:rPr>
        <w:t>分钟。</w:t>
      </w:r>
      <w:r w:rsidR="000C4DF7">
        <w:rPr>
          <w:rFonts w:ascii="Times New Roman" w:eastAsia="仿宋" w:hAnsi="Times New Roman" w:hint="eastAsia"/>
          <w:sz w:val="24"/>
          <w:szCs w:val="24"/>
        </w:rPr>
        <w:t>综合面试成绩</w:t>
      </w:r>
      <w:r w:rsidR="000C4DF7">
        <w:rPr>
          <w:rFonts w:ascii="Times New Roman" w:eastAsia="仿宋" w:hAnsi="Times New Roman" w:hint="eastAsia"/>
          <w:sz w:val="24"/>
          <w:szCs w:val="24"/>
        </w:rPr>
        <w:t>100</w:t>
      </w:r>
      <w:r w:rsidR="000C4DF7">
        <w:rPr>
          <w:rFonts w:ascii="Times New Roman" w:eastAsia="仿宋" w:hAnsi="Times New Roman" w:hint="eastAsia"/>
          <w:sz w:val="24"/>
          <w:szCs w:val="24"/>
        </w:rPr>
        <w:t>分为满分，</w:t>
      </w:r>
      <w:r w:rsidR="000C4DF7">
        <w:rPr>
          <w:rFonts w:ascii="Times New Roman" w:eastAsia="仿宋" w:hAnsi="Times New Roman" w:hint="eastAsia"/>
          <w:sz w:val="24"/>
          <w:szCs w:val="24"/>
        </w:rPr>
        <w:t>60</w:t>
      </w:r>
      <w:r w:rsidR="000C4DF7">
        <w:rPr>
          <w:rFonts w:ascii="Times New Roman" w:eastAsia="仿宋" w:hAnsi="Times New Roman" w:hint="eastAsia"/>
          <w:sz w:val="24"/>
          <w:szCs w:val="24"/>
        </w:rPr>
        <w:t>分为及格分。</w:t>
      </w:r>
    </w:p>
    <w:p w14:paraId="072700EE" w14:textId="176189C8" w:rsidR="008B3CF4" w:rsidRPr="00597714" w:rsidRDefault="008B3CF4" w:rsidP="00C37305">
      <w:pPr>
        <w:tabs>
          <w:tab w:val="left" w:pos="3260"/>
        </w:tabs>
        <w:spacing w:line="360" w:lineRule="auto"/>
        <w:ind w:firstLineChars="200" w:firstLine="480"/>
        <w:rPr>
          <w:rFonts w:ascii="Times New Roman" w:eastAsia="仿宋" w:hAnsi="Times New Roman"/>
          <w:sz w:val="24"/>
          <w:szCs w:val="24"/>
        </w:rPr>
      </w:pPr>
      <w:r w:rsidRPr="00597714">
        <w:rPr>
          <w:rFonts w:ascii="Times New Roman" w:eastAsia="仿宋" w:hAnsi="Times New Roman"/>
          <w:sz w:val="24"/>
          <w:szCs w:val="24"/>
        </w:rPr>
        <w:t>（</w:t>
      </w:r>
      <w:r w:rsidR="002A628D" w:rsidRPr="00597714">
        <w:rPr>
          <w:rFonts w:ascii="Times New Roman" w:eastAsia="仿宋" w:hAnsi="Times New Roman"/>
          <w:sz w:val="24"/>
          <w:szCs w:val="24"/>
        </w:rPr>
        <w:t>1</w:t>
      </w:r>
      <w:r w:rsidRPr="00597714">
        <w:rPr>
          <w:rFonts w:ascii="Times New Roman" w:eastAsia="仿宋" w:hAnsi="Times New Roman"/>
          <w:sz w:val="24"/>
          <w:szCs w:val="24"/>
        </w:rPr>
        <w:t>）</w:t>
      </w:r>
      <w:r w:rsidR="006C7B9E" w:rsidRPr="00597714">
        <w:rPr>
          <w:rFonts w:ascii="Times New Roman" w:eastAsia="仿宋" w:hAnsi="Times New Roman"/>
          <w:sz w:val="24"/>
          <w:szCs w:val="24"/>
        </w:rPr>
        <w:t>外语</w:t>
      </w:r>
      <w:r w:rsidRPr="00597714">
        <w:rPr>
          <w:rFonts w:ascii="Times New Roman" w:eastAsia="仿宋" w:hAnsi="Times New Roman"/>
          <w:sz w:val="24"/>
          <w:szCs w:val="24"/>
        </w:rPr>
        <w:t>能力</w:t>
      </w:r>
      <w:r w:rsidR="00DE7A44" w:rsidRPr="00597714">
        <w:rPr>
          <w:rFonts w:ascii="Times New Roman" w:eastAsia="仿宋" w:hAnsi="Times New Roman"/>
          <w:sz w:val="24"/>
          <w:szCs w:val="24"/>
        </w:rPr>
        <w:t>：</w:t>
      </w:r>
      <w:r w:rsidRPr="00597714">
        <w:rPr>
          <w:rFonts w:ascii="Times New Roman" w:eastAsia="仿宋" w:hAnsi="Times New Roman"/>
          <w:sz w:val="24"/>
          <w:szCs w:val="24"/>
        </w:rPr>
        <w:t>主要考核阅读及翻译英文文献以及英文交流能力</w:t>
      </w:r>
      <w:r w:rsidR="002D3728">
        <w:rPr>
          <w:rFonts w:ascii="Times New Roman" w:eastAsia="仿宋" w:hAnsi="Times New Roman" w:hint="eastAsia"/>
          <w:sz w:val="24"/>
          <w:szCs w:val="24"/>
        </w:rPr>
        <w:t>，</w:t>
      </w:r>
      <w:bookmarkStart w:id="0" w:name="_GoBack"/>
      <w:bookmarkEnd w:id="0"/>
      <w:r w:rsidR="002A628D" w:rsidRPr="00597714">
        <w:rPr>
          <w:rFonts w:ascii="Times New Roman" w:eastAsia="仿宋" w:hAnsi="Times New Roman"/>
          <w:sz w:val="24"/>
          <w:szCs w:val="24"/>
        </w:rPr>
        <w:t>满分</w:t>
      </w:r>
      <w:r w:rsidR="002A628D" w:rsidRPr="00597714">
        <w:rPr>
          <w:rFonts w:ascii="Times New Roman" w:eastAsia="仿宋" w:hAnsi="Times New Roman"/>
          <w:sz w:val="24"/>
          <w:szCs w:val="24"/>
        </w:rPr>
        <w:t>100</w:t>
      </w:r>
      <w:r w:rsidR="002A628D" w:rsidRPr="00597714">
        <w:rPr>
          <w:rFonts w:ascii="Times New Roman" w:eastAsia="仿宋" w:hAnsi="Times New Roman"/>
          <w:sz w:val="24"/>
          <w:szCs w:val="24"/>
        </w:rPr>
        <w:t>分</w:t>
      </w:r>
      <w:r w:rsidR="000865FD" w:rsidRPr="00597714">
        <w:rPr>
          <w:rFonts w:ascii="Times New Roman" w:eastAsia="仿宋" w:hAnsi="Times New Roman"/>
          <w:sz w:val="24"/>
          <w:szCs w:val="24"/>
        </w:rPr>
        <w:t>。</w:t>
      </w:r>
    </w:p>
    <w:p w14:paraId="7E5B4D60" w14:textId="77777777" w:rsidR="00C43A24" w:rsidRPr="00597714" w:rsidRDefault="002A628D" w:rsidP="00C43A24">
      <w:pPr>
        <w:spacing w:line="360" w:lineRule="auto"/>
        <w:ind w:firstLineChars="200" w:firstLine="480"/>
        <w:rPr>
          <w:rFonts w:ascii="Times New Roman" w:eastAsia="仿宋" w:hAnsi="Times New Roman"/>
          <w:sz w:val="24"/>
          <w:szCs w:val="24"/>
        </w:rPr>
      </w:pPr>
      <w:r w:rsidRPr="00597714">
        <w:rPr>
          <w:rFonts w:ascii="Times New Roman" w:eastAsia="仿宋" w:hAnsi="Times New Roman"/>
          <w:sz w:val="24"/>
          <w:szCs w:val="24"/>
        </w:rPr>
        <w:t>（</w:t>
      </w:r>
      <w:r w:rsidRPr="00597714">
        <w:rPr>
          <w:rFonts w:ascii="Times New Roman" w:eastAsia="仿宋" w:hAnsi="Times New Roman"/>
          <w:sz w:val="24"/>
          <w:szCs w:val="24"/>
        </w:rPr>
        <w:t>2</w:t>
      </w:r>
      <w:r w:rsidRPr="00597714">
        <w:rPr>
          <w:rFonts w:ascii="Times New Roman" w:eastAsia="仿宋" w:hAnsi="Times New Roman"/>
          <w:sz w:val="24"/>
          <w:szCs w:val="24"/>
        </w:rPr>
        <w:t>）</w:t>
      </w:r>
      <w:r w:rsidR="00CE3D63" w:rsidRPr="00597714">
        <w:rPr>
          <w:rFonts w:ascii="Times New Roman" w:eastAsia="仿宋" w:hAnsi="Times New Roman"/>
          <w:sz w:val="24"/>
          <w:szCs w:val="24"/>
        </w:rPr>
        <w:t>学术报告</w:t>
      </w:r>
      <w:r w:rsidR="00DE7A44" w:rsidRPr="00597714">
        <w:rPr>
          <w:rFonts w:ascii="Times New Roman" w:eastAsia="仿宋" w:hAnsi="Times New Roman"/>
          <w:sz w:val="24"/>
          <w:szCs w:val="24"/>
        </w:rPr>
        <w:t>：</w:t>
      </w:r>
      <w:r w:rsidRPr="00597714">
        <w:rPr>
          <w:rFonts w:ascii="Times New Roman" w:eastAsia="仿宋" w:hAnsi="Times New Roman"/>
          <w:sz w:val="24"/>
          <w:szCs w:val="24"/>
        </w:rPr>
        <w:t>考生以</w:t>
      </w:r>
      <w:r w:rsidRPr="00597714">
        <w:rPr>
          <w:rFonts w:ascii="Times New Roman" w:eastAsia="仿宋" w:hAnsi="Times New Roman"/>
          <w:sz w:val="24"/>
          <w:szCs w:val="24"/>
        </w:rPr>
        <w:t>PPT</w:t>
      </w:r>
      <w:r w:rsidRPr="00597714">
        <w:rPr>
          <w:rFonts w:ascii="Times New Roman" w:eastAsia="仿宋" w:hAnsi="Times New Roman"/>
          <w:sz w:val="24"/>
          <w:szCs w:val="24"/>
        </w:rPr>
        <w:t>形式用</w:t>
      </w:r>
      <w:r w:rsidR="00340D97" w:rsidRPr="00597714">
        <w:rPr>
          <w:rFonts w:ascii="Times New Roman" w:eastAsia="仿宋" w:hAnsi="Times New Roman"/>
          <w:sz w:val="24"/>
          <w:szCs w:val="24"/>
        </w:rPr>
        <w:t>不少于</w:t>
      </w:r>
      <w:r w:rsidRPr="00597714">
        <w:rPr>
          <w:rFonts w:ascii="Times New Roman" w:eastAsia="仿宋" w:hAnsi="Times New Roman"/>
          <w:sz w:val="24"/>
          <w:szCs w:val="24"/>
        </w:rPr>
        <w:t>15</w:t>
      </w:r>
      <w:r w:rsidRPr="00597714">
        <w:rPr>
          <w:rFonts w:ascii="Times New Roman" w:eastAsia="仿宋" w:hAnsi="Times New Roman"/>
          <w:sz w:val="24"/>
          <w:szCs w:val="24"/>
        </w:rPr>
        <w:t>分钟时间介绍个人简历、在学期间研究工作进展或硕士论文的主要结果、发表论文情况、未来工作设想以及取得</w:t>
      </w:r>
      <w:r w:rsidR="00F45D08" w:rsidRPr="00597714">
        <w:rPr>
          <w:rFonts w:ascii="Times New Roman" w:eastAsia="仿宋" w:hAnsi="Times New Roman"/>
          <w:sz w:val="24"/>
          <w:szCs w:val="24"/>
        </w:rPr>
        <w:t>的</w:t>
      </w:r>
      <w:r w:rsidRPr="00597714">
        <w:rPr>
          <w:rFonts w:ascii="Times New Roman" w:eastAsia="仿宋" w:hAnsi="Times New Roman"/>
          <w:sz w:val="24"/>
          <w:szCs w:val="24"/>
        </w:rPr>
        <w:t>其他成绩等，</w:t>
      </w:r>
      <w:r w:rsidR="00340D97" w:rsidRPr="00597714">
        <w:rPr>
          <w:rFonts w:ascii="Times New Roman" w:eastAsia="仿宋" w:hAnsi="Times New Roman"/>
          <w:sz w:val="24"/>
          <w:szCs w:val="24"/>
        </w:rPr>
        <w:t>并回答</w:t>
      </w:r>
      <w:r w:rsidRPr="00597714">
        <w:rPr>
          <w:rFonts w:ascii="Times New Roman" w:eastAsia="仿宋" w:hAnsi="Times New Roman"/>
          <w:sz w:val="24"/>
          <w:szCs w:val="24"/>
        </w:rPr>
        <w:t>考核小组成员提问，满分</w:t>
      </w:r>
      <w:r w:rsidRPr="00597714">
        <w:rPr>
          <w:rFonts w:ascii="Times New Roman" w:eastAsia="仿宋" w:hAnsi="Times New Roman"/>
          <w:sz w:val="24"/>
          <w:szCs w:val="24"/>
        </w:rPr>
        <w:t>100</w:t>
      </w:r>
      <w:r w:rsidRPr="00597714">
        <w:rPr>
          <w:rFonts w:ascii="Times New Roman" w:eastAsia="仿宋" w:hAnsi="Times New Roman"/>
          <w:sz w:val="24"/>
          <w:szCs w:val="24"/>
        </w:rPr>
        <w:t>分。</w:t>
      </w:r>
    </w:p>
    <w:p w14:paraId="0FB44E72" w14:textId="77777777" w:rsidR="00340D97" w:rsidRPr="00597714" w:rsidRDefault="00142F7F" w:rsidP="00F936F1">
      <w:pPr>
        <w:spacing w:line="360" w:lineRule="auto"/>
        <w:ind w:firstLineChars="200" w:firstLine="480"/>
        <w:rPr>
          <w:rFonts w:ascii="Times New Roman" w:eastAsia="仿宋" w:hAnsi="Times New Roman"/>
          <w:sz w:val="24"/>
          <w:szCs w:val="24"/>
        </w:rPr>
      </w:pPr>
      <w:r w:rsidRPr="00597714">
        <w:rPr>
          <w:rFonts w:ascii="Times New Roman" w:eastAsia="仿宋" w:hAnsi="Times New Roman"/>
          <w:sz w:val="24"/>
          <w:szCs w:val="24"/>
        </w:rPr>
        <w:t>（三）成绩</w:t>
      </w:r>
      <w:r w:rsidR="00340D97" w:rsidRPr="00597714">
        <w:rPr>
          <w:rFonts w:ascii="Times New Roman" w:eastAsia="仿宋" w:hAnsi="Times New Roman"/>
          <w:sz w:val="24"/>
          <w:szCs w:val="24"/>
        </w:rPr>
        <w:t>使用</w:t>
      </w:r>
    </w:p>
    <w:p w14:paraId="1332148E" w14:textId="77777777" w:rsidR="00C20C43" w:rsidRDefault="00C20C43" w:rsidP="00C37305">
      <w:pPr>
        <w:spacing w:line="360" w:lineRule="auto"/>
        <w:ind w:firstLineChars="200" w:firstLine="480"/>
        <w:rPr>
          <w:rFonts w:ascii="Times New Roman" w:eastAsia="仿宋" w:hAnsi="Times New Roman"/>
          <w:sz w:val="24"/>
          <w:szCs w:val="24"/>
        </w:rPr>
      </w:pPr>
      <w:r w:rsidRPr="00597714">
        <w:rPr>
          <w:rFonts w:ascii="Times New Roman" w:eastAsia="仿宋" w:hAnsi="Times New Roman"/>
          <w:sz w:val="24"/>
          <w:szCs w:val="24"/>
        </w:rPr>
        <w:t>综合面试成绩</w:t>
      </w:r>
      <w:r w:rsidRPr="00597714">
        <w:rPr>
          <w:rFonts w:ascii="Times New Roman" w:eastAsia="仿宋" w:hAnsi="Times New Roman"/>
          <w:sz w:val="24"/>
          <w:szCs w:val="24"/>
        </w:rPr>
        <w:t>=</w:t>
      </w:r>
      <w:r w:rsidRPr="00597714">
        <w:rPr>
          <w:rFonts w:ascii="Times New Roman" w:eastAsia="仿宋" w:hAnsi="Times New Roman"/>
          <w:sz w:val="24"/>
          <w:szCs w:val="24"/>
        </w:rPr>
        <w:t>外语能力成绩</w:t>
      </w:r>
      <w:r w:rsidRPr="00597714">
        <w:rPr>
          <w:rFonts w:ascii="Times New Roman" w:eastAsia="仿宋" w:hAnsi="Times New Roman"/>
          <w:sz w:val="24"/>
          <w:szCs w:val="24"/>
        </w:rPr>
        <w:t>*30%+</w:t>
      </w:r>
      <w:r w:rsidRPr="00597714">
        <w:rPr>
          <w:rFonts w:ascii="Times New Roman" w:eastAsia="仿宋" w:hAnsi="Times New Roman"/>
          <w:sz w:val="24"/>
          <w:szCs w:val="24"/>
        </w:rPr>
        <w:t>学术报告成绩</w:t>
      </w:r>
      <w:r w:rsidRPr="00597714">
        <w:rPr>
          <w:rFonts w:ascii="Times New Roman" w:eastAsia="仿宋" w:hAnsi="Times New Roman"/>
          <w:sz w:val="24"/>
          <w:szCs w:val="24"/>
        </w:rPr>
        <w:t>*70%</w:t>
      </w:r>
      <w:r w:rsidRPr="00597714">
        <w:rPr>
          <w:rFonts w:ascii="Times New Roman" w:eastAsia="仿宋" w:hAnsi="Times New Roman"/>
          <w:sz w:val="24"/>
          <w:szCs w:val="24"/>
        </w:rPr>
        <w:t>。</w:t>
      </w:r>
    </w:p>
    <w:p w14:paraId="034B345A" w14:textId="77777777" w:rsidR="00340D97" w:rsidRPr="00597714" w:rsidRDefault="00340D97" w:rsidP="00340D97">
      <w:pPr>
        <w:spacing w:line="560" w:lineRule="exact"/>
        <w:ind w:firstLineChars="200" w:firstLine="480"/>
        <w:rPr>
          <w:rFonts w:ascii="Times New Roman" w:eastAsia="仿宋" w:hAnsi="Times New Roman"/>
          <w:sz w:val="24"/>
          <w:szCs w:val="24"/>
        </w:rPr>
      </w:pPr>
      <w:r w:rsidRPr="00597714">
        <w:rPr>
          <w:rFonts w:ascii="Times New Roman" w:eastAsia="仿宋" w:hAnsi="Times New Roman"/>
          <w:sz w:val="24"/>
          <w:szCs w:val="24"/>
        </w:rPr>
        <w:t>复选成绩</w:t>
      </w:r>
      <w:r w:rsidRPr="00597714">
        <w:rPr>
          <w:rFonts w:ascii="Times New Roman" w:eastAsia="仿宋" w:hAnsi="Times New Roman"/>
          <w:sz w:val="24"/>
          <w:szCs w:val="24"/>
        </w:rPr>
        <w:t>=</w:t>
      </w:r>
      <w:r w:rsidRPr="00597714">
        <w:rPr>
          <w:rFonts w:ascii="Times New Roman" w:eastAsia="仿宋" w:hAnsi="Times New Roman"/>
          <w:sz w:val="24"/>
          <w:szCs w:val="24"/>
        </w:rPr>
        <w:t>笔试成绩</w:t>
      </w:r>
      <w:r w:rsidRPr="00597714">
        <w:rPr>
          <w:rFonts w:ascii="Times New Roman" w:eastAsia="仿宋" w:hAnsi="Times New Roman"/>
          <w:sz w:val="24"/>
          <w:szCs w:val="24"/>
        </w:rPr>
        <w:t>*50%+</w:t>
      </w:r>
      <w:r w:rsidRPr="00597714">
        <w:rPr>
          <w:rFonts w:ascii="Times New Roman" w:eastAsia="仿宋" w:hAnsi="Times New Roman"/>
          <w:sz w:val="24"/>
          <w:szCs w:val="24"/>
        </w:rPr>
        <w:t>综合面试成绩</w:t>
      </w:r>
      <w:r w:rsidRPr="00597714">
        <w:rPr>
          <w:rFonts w:ascii="Times New Roman" w:eastAsia="仿宋" w:hAnsi="Times New Roman"/>
          <w:sz w:val="24"/>
          <w:szCs w:val="24"/>
        </w:rPr>
        <w:t>*50%</w:t>
      </w:r>
      <w:r w:rsidRPr="00597714">
        <w:rPr>
          <w:rFonts w:ascii="Times New Roman" w:eastAsia="仿宋" w:hAnsi="Times New Roman"/>
          <w:sz w:val="24"/>
          <w:szCs w:val="24"/>
        </w:rPr>
        <w:t>。</w:t>
      </w:r>
    </w:p>
    <w:p w14:paraId="77240CFA" w14:textId="77777777" w:rsidR="005A320C" w:rsidRPr="00597714" w:rsidRDefault="00340D97" w:rsidP="006E1931">
      <w:pPr>
        <w:spacing w:line="560" w:lineRule="exact"/>
        <w:ind w:firstLineChars="200" w:firstLine="480"/>
        <w:rPr>
          <w:rFonts w:ascii="Times New Roman" w:eastAsia="仿宋" w:hAnsi="Times New Roman"/>
          <w:sz w:val="24"/>
          <w:szCs w:val="24"/>
        </w:rPr>
      </w:pPr>
      <w:r w:rsidRPr="00597714">
        <w:rPr>
          <w:rFonts w:ascii="Times New Roman" w:eastAsia="仿宋" w:hAnsi="Times New Roman"/>
          <w:sz w:val="24"/>
          <w:szCs w:val="24"/>
        </w:rPr>
        <w:t>总成绩</w:t>
      </w:r>
      <w:r w:rsidRPr="00597714">
        <w:rPr>
          <w:rFonts w:ascii="Times New Roman" w:eastAsia="仿宋" w:hAnsi="Times New Roman"/>
          <w:sz w:val="24"/>
          <w:szCs w:val="24"/>
        </w:rPr>
        <w:t>=</w:t>
      </w:r>
      <w:r w:rsidRPr="00597714">
        <w:rPr>
          <w:rFonts w:ascii="Times New Roman" w:eastAsia="仿宋" w:hAnsi="Times New Roman"/>
          <w:sz w:val="24"/>
          <w:szCs w:val="24"/>
        </w:rPr>
        <w:t>初选成绩</w:t>
      </w:r>
      <w:r w:rsidRPr="00597714">
        <w:rPr>
          <w:rFonts w:ascii="Times New Roman" w:eastAsia="仿宋" w:hAnsi="Times New Roman"/>
          <w:sz w:val="24"/>
          <w:szCs w:val="24"/>
        </w:rPr>
        <w:t>*30%+</w:t>
      </w:r>
      <w:r w:rsidRPr="00597714">
        <w:rPr>
          <w:rFonts w:ascii="Times New Roman" w:eastAsia="仿宋" w:hAnsi="Times New Roman"/>
          <w:sz w:val="24"/>
          <w:szCs w:val="24"/>
        </w:rPr>
        <w:t>复选成绩</w:t>
      </w:r>
      <w:r w:rsidRPr="00597714">
        <w:rPr>
          <w:rFonts w:ascii="Times New Roman" w:eastAsia="仿宋" w:hAnsi="Times New Roman"/>
          <w:sz w:val="24"/>
          <w:szCs w:val="24"/>
        </w:rPr>
        <w:t>*70%</w:t>
      </w:r>
      <w:r w:rsidRPr="00597714">
        <w:rPr>
          <w:rFonts w:ascii="Times New Roman" w:eastAsia="仿宋" w:hAnsi="Times New Roman"/>
          <w:sz w:val="24"/>
          <w:szCs w:val="24"/>
        </w:rPr>
        <w:t>。</w:t>
      </w:r>
    </w:p>
    <w:p w14:paraId="3D12BA13" w14:textId="77777777" w:rsidR="00142F7F" w:rsidRPr="00597714" w:rsidRDefault="00340D97" w:rsidP="00F936F1">
      <w:pPr>
        <w:spacing w:line="360" w:lineRule="auto"/>
        <w:ind w:firstLineChars="200" w:firstLine="480"/>
        <w:rPr>
          <w:rFonts w:ascii="Times New Roman" w:eastAsia="仿宋" w:hAnsi="Times New Roman"/>
          <w:sz w:val="24"/>
          <w:szCs w:val="24"/>
        </w:rPr>
      </w:pPr>
      <w:r w:rsidRPr="00597714">
        <w:rPr>
          <w:rFonts w:ascii="Times New Roman" w:eastAsia="仿宋" w:hAnsi="Times New Roman"/>
          <w:sz w:val="24"/>
          <w:szCs w:val="24"/>
        </w:rPr>
        <w:t>（四）</w:t>
      </w:r>
      <w:r w:rsidR="00142F7F" w:rsidRPr="00597714">
        <w:rPr>
          <w:rFonts w:ascii="Times New Roman" w:eastAsia="仿宋" w:hAnsi="Times New Roman"/>
          <w:sz w:val="24"/>
          <w:szCs w:val="24"/>
        </w:rPr>
        <w:t>拟录取</w:t>
      </w:r>
      <w:r w:rsidR="000D29B8" w:rsidRPr="00597714">
        <w:rPr>
          <w:rFonts w:ascii="Times New Roman" w:eastAsia="仿宋" w:hAnsi="Times New Roman"/>
          <w:sz w:val="24"/>
          <w:szCs w:val="24"/>
        </w:rPr>
        <w:t>名单</w:t>
      </w:r>
      <w:r w:rsidR="00142F7F" w:rsidRPr="00597714">
        <w:rPr>
          <w:rFonts w:ascii="Times New Roman" w:eastAsia="仿宋" w:hAnsi="Times New Roman"/>
          <w:sz w:val="24"/>
          <w:szCs w:val="24"/>
        </w:rPr>
        <w:t>公示</w:t>
      </w:r>
    </w:p>
    <w:p w14:paraId="12794100" w14:textId="77777777" w:rsidR="00E869E4" w:rsidRPr="00597714" w:rsidRDefault="00E869E4" w:rsidP="00F936F1">
      <w:pPr>
        <w:spacing w:line="360" w:lineRule="auto"/>
        <w:ind w:firstLineChars="200" w:firstLine="480"/>
        <w:rPr>
          <w:rFonts w:ascii="Times New Roman" w:eastAsia="仿宋" w:hAnsi="Times New Roman"/>
          <w:sz w:val="24"/>
          <w:szCs w:val="24"/>
        </w:rPr>
      </w:pPr>
      <w:r w:rsidRPr="00597714">
        <w:rPr>
          <w:rFonts w:ascii="Times New Roman" w:eastAsia="仿宋" w:hAnsi="Times New Roman"/>
          <w:sz w:val="24"/>
          <w:szCs w:val="24"/>
        </w:rPr>
        <w:t>复选考生的初选成绩、复选成绩</w:t>
      </w:r>
      <w:r w:rsidR="00F45D08" w:rsidRPr="00597714">
        <w:rPr>
          <w:rFonts w:ascii="Times New Roman" w:eastAsia="仿宋" w:hAnsi="Times New Roman"/>
          <w:sz w:val="24"/>
          <w:szCs w:val="24"/>
        </w:rPr>
        <w:t>以及</w:t>
      </w:r>
      <w:r w:rsidRPr="00597714">
        <w:rPr>
          <w:rFonts w:ascii="Times New Roman" w:eastAsia="仿宋" w:hAnsi="Times New Roman"/>
          <w:sz w:val="24"/>
          <w:szCs w:val="24"/>
        </w:rPr>
        <w:t>总成绩</w:t>
      </w:r>
      <w:r w:rsidR="00FD149C" w:rsidRPr="00597714">
        <w:rPr>
          <w:rFonts w:ascii="Times New Roman" w:eastAsia="仿宋" w:hAnsi="Times New Roman"/>
          <w:sz w:val="24"/>
          <w:szCs w:val="24"/>
        </w:rPr>
        <w:t>将于</w:t>
      </w:r>
      <w:r w:rsidR="00FD149C" w:rsidRPr="00597714">
        <w:rPr>
          <w:rFonts w:ascii="Times New Roman" w:eastAsia="仿宋" w:hAnsi="Times New Roman"/>
          <w:sz w:val="24"/>
          <w:szCs w:val="24"/>
        </w:rPr>
        <w:t>20</w:t>
      </w:r>
      <w:r w:rsidR="00A31167" w:rsidRPr="00597714">
        <w:rPr>
          <w:rFonts w:ascii="Times New Roman" w:eastAsia="仿宋" w:hAnsi="Times New Roman"/>
          <w:sz w:val="24"/>
          <w:szCs w:val="24"/>
        </w:rPr>
        <w:t>20</w:t>
      </w:r>
      <w:r w:rsidR="00FD149C" w:rsidRPr="00597714">
        <w:rPr>
          <w:rFonts w:ascii="Times New Roman" w:eastAsia="仿宋" w:hAnsi="Times New Roman"/>
          <w:sz w:val="24"/>
          <w:szCs w:val="24"/>
        </w:rPr>
        <w:t>年</w:t>
      </w:r>
      <w:r w:rsidR="00FD149C" w:rsidRPr="00597714">
        <w:rPr>
          <w:rFonts w:ascii="Times New Roman" w:eastAsia="仿宋" w:hAnsi="Times New Roman"/>
          <w:sz w:val="24"/>
          <w:szCs w:val="24"/>
        </w:rPr>
        <w:t>5</w:t>
      </w:r>
      <w:r w:rsidR="00FD149C" w:rsidRPr="00597714">
        <w:rPr>
          <w:rFonts w:ascii="Times New Roman" w:eastAsia="仿宋" w:hAnsi="Times New Roman"/>
          <w:sz w:val="24"/>
          <w:szCs w:val="24"/>
        </w:rPr>
        <w:t>月</w:t>
      </w:r>
      <w:r w:rsidR="00FD149C" w:rsidRPr="00597714">
        <w:rPr>
          <w:rFonts w:ascii="Times New Roman" w:eastAsia="仿宋" w:hAnsi="Times New Roman"/>
          <w:sz w:val="24"/>
          <w:szCs w:val="24"/>
        </w:rPr>
        <w:t>1</w:t>
      </w:r>
      <w:r w:rsidR="00A31167" w:rsidRPr="00597714">
        <w:rPr>
          <w:rFonts w:ascii="Times New Roman" w:eastAsia="仿宋" w:hAnsi="Times New Roman"/>
          <w:sz w:val="24"/>
          <w:szCs w:val="24"/>
        </w:rPr>
        <w:t>3</w:t>
      </w:r>
      <w:r w:rsidR="00FD149C" w:rsidRPr="00597714">
        <w:rPr>
          <w:rFonts w:ascii="Times New Roman" w:eastAsia="仿宋" w:hAnsi="Times New Roman"/>
          <w:sz w:val="24"/>
          <w:szCs w:val="24"/>
        </w:rPr>
        <w:t>日前在学院网页公示</w:t>
      </w:r>
      <w:r w:rsidR="00AD145B" w:rsidRPr="00597714">
        <w:rPr>
          <w:rFonts w:ascii="Times New Roman" w:eastAsia="仿宋" w:hAnsi="Times New Roman"/>
          <w:sz w:val="24"/>
          <w:szCs w:val="24"/>
        </w:rPr>
        <w:t>。</w:t>
      </w:r>
    </w:p>
    <w:p w14:paraId="50BF4529" w14:textId="77777777" w:rsidR="00142F7F" w:rsidRPr="00597714" w:rsidRDefault="00AD145B" w:rsidP="00F936F1">
      <w:pPr>
        <w:spacing w:line="360" w:lineRule="auto"/>
        <w:ind w:firstLineChars="200" w:firstLine="480"/>
        <w:rPr>
          <w:rFonts w:ascii="Times New Roman" w:eastAsia="仿宋" w:hAnsi="Times New Roman"/>
          <w:sz w:val="24"/>
          <w:szCs w:val="24"/>
        </w:rPr>
      </w:pPr>
      <w:r w:rsidRPr="00597714">
        <w:rPr>
          <w:rFonts w:ascii="Times New Roman" w:eastAsia="仿宋" w:hAnsi="Times New Roman"/>
          <w:sz w:val="24"/>
          <w:szCs w:val="24"/>
        </w:rPr>
        <w:lastRenderedPageBreak/>
        <w:t>学院根据招生计划，按照总成绩</w:t>
      </w:r>
      <w:r w:rsidR="00A96D9F" w:rsidRPr="00597714">
        <w:rPr>
          <w:rFonts w:ascii="Times New Roman" w:eastAsia="仿宋" w:hAnsi="Times New Roman"/>
          <w:sz w:val="24"/>
          <w:szCs w:val="24"/>
        </w:rPr>
        <w:t>由高到低</w:t>
      </w:r>
      <w:r w:rsidRPr="00597714">
        <w:rPr>
          <w:rFonts w:ascii="Times New Roman" w:eastAsia="仿宋" w:hAnsi="Times New Roman"/>
          <w:sz w:val="24"/>
          <w:szCs w:val="24"/>
        </w:rPr>
        <w:t>排序确定拟录取名单</w:t>
      </w:r>
      <w:r w:rsidR="00142F7F" w:rsidRPr="00597714">
        <w:rPr>
          <w:rFonts w:ascii="Times New Roman" w:eastAsia="仿宋" w:hAnsi="Times New Roman"/>
          <w:sz w:val="24"/>
          <w:szCs w:val="24"/>
        </w:rPr>
        <w:t>，</w:t>
      </w:r>
      <w:r w:rsidR="00B84809" w:rsidRPr="00597714">
        <w:rPr>
          <w:rFonts w:ascii="Times New Roman" w:eastAsia="仿宋" w:hAnsi="Times New Roman"/>
          <w:sz w:val="24"/>
          <w:szCs w:val="24"/>
        </w:rPr>
        <w:t>组织招生导师和拟录取学生互选，</w:t>
      </w:r>
      <w:r w:rsidR="00142F7F" w:rsidRPr="00597714">
        <w:rPr>
          <w:rFonts w:ascii="Times New Roman" w:eastAsia="仿宋" w:hAnsi="Times New Roman"/>
          <w:sz w:val="24"/>
          <w:szCs w:val="24"/>
        </w:rPr>
        <w:t>研究生院审核后于</w:t>
      </w:r>
      <w:r w:rsidR="00142F7F" w:rsidRPr="00597714">
        <w:rPr>
          <w:rFonts w:ascii="Times New Roman" w:eastAsia="仿宋" w:hAnsi="Times New Roman"/>
          <w:sz w:val="24"/>
          <w:szCs w:val="24"/>
        </w:rPr>
        <w:t>20</w:t>
      </w:r>
      <w:r w:rsidR="00FC0575" w:rsidRPr="00597714">
        <w:rPr>
          <w:rFonts w:ascii="Times New Roman" w:eastAsia="仿宋" w:hAnsi="Times New Roman"/>
          <w:sz w:val="24"/>
          <w:szCs w:val="24"/>
        </w:rPr>
        <w:t>20</w:t>
      </w:r>
      <w:r w:rsidR="00142F7F" w:rsidRPr="00597714">
        <w:rPr>
          <w:rFonts w:ascii="Times New Roman" w:eastAsia="仿宋" w:hAnsi="Times New Roman"/>
          <w:sz w:val="24"/>
          <w:szCs w:val="24"/>
        </w:rPr>
        <w:t>年</w:t>
      </w:r>
      <w:r w:rsidR="007F2A37" w:rsidRPr="00597714">
        <w:rPr>
          <w:rFonts w:ascii="Times New Roman" w:eastAsia="仿宋" w:hAnsi="Times New Roman"/>
          <w:sz w:val="24"/>
          <w:szCs w:val="24"/>
        </w:rPr>
        <w:t>5</w:t>
      </w:r>
      <w:r w:rsidR="00142F7F" w:rsidRPr="00597714">
        <w:rPr>
          <w:rFonts w:ascii="Times New Roman" w:eastAsia="仿宋" w:hAnsi="Times New Roman"/>
          <w:sz w:val="24"/>
          <w:szCs w:val="24"/>
        </w:rPr>
        <w:t>月</w:t>
      </w:r>
      <w:r w:rsidR="007F2A37" w:rsidRPr="00597714">
        <w:rPr>
          <w:rFonts w:ascii="Times New Roman" w:eastAsia="仿宋" w:hAnsi="Times New Roman"/>
          <w:sz w:val="24"/>
          <w:szCs w:val="24"/>
        </w:rPr>
        <w:t>2</w:t>
      </w:r>
      <w:r w:rsidR="00142F7F" w:rsidRPr="00597714">
        <w:rPr>
          <w:rFonts w:ascii="Times New Roman" w:eastAsia="仿宋" w:hAnsi="Times New Roman"/>
          <w:sz w:val="24"/>
          <w:szCs w:val="24"/>
        </w:rPr>
        <w:t>0</w:t>
      </w:r>
      <w:r w:rsidR="00142F7F" w:rsidRPr="00597714">
        <w:rPr>
          <w:rFonts w:ascii="Times New Roman" w:eastAsia="仿宋" w:hAnsi="Times New Roman"/>
          <w:sz w:val="24"/>
          <w:szCs w:val="24"/>
        </w:rPr>
        <w:t>日前在校园网上公示，公示后无异议，报学校研究生招生工作领导小组</w:t>
      </w:r>
      <w:r w:rsidR="00600524" w:rsidRPr="00597714">
        <w:rPr>
          <w:rFonts w:ascii="Times New Roman" w:eastAsia="仿宋" w:hAnsi="Times New Roman"/>
          <w:sz w:val="24"/>
          <w:szCs w:val="24"/>
        </w:rPr>
        <w:t>批准录取</w:t>
      </w:r>
      <w:r w:rsidR="00142F7F" w:rsidRPr="00597714">
        <w:rPr>
          <w:rFonts w:ascii="Times New Roman" w:eastAsia="仿宋" w:hAnsi="Times New Roman"/>
          <w:sz w:val="24"/>
          <w:szCs w:val="24"/>
        </w:rPr>
        <w:t>。</w:t>
      </w:r>
    </w:p>
    <w:p w14:paraId="54CD1D85" w14:textId="77777777" w:rsidR="00974B84" w:rsidRPr="00597714" w:rsidRDefault="008F310B" w:rsidP="00F936F1">
      <w:pPr>
        <w:spacing w:line="360" w:lineRule="auto"/>
        <w:ind w:firstLineChars="200" w:firstLine="480"/>
        <w:rPr>
          <w:rFonts w:ascii="Times New Roman" w:eastAsia="仿宋" w:hAnsi="Times New Roman"/>
          <w:sz w:val="24"/>
          <w:szCs w:val="24"/>
        </w:rPr>
      </w:pPr>
      <w:r w:rsidRPr="00597714">
        <w:rPr>
          <w:rFonts w:ascii="Times New Roman" w:eastAsia="仿宋" w:hAnsi="Times New Roman"/>
          <w:sz w:val="24"/>
          <w:szCs w:val="24"/>
        </w:rPr>
        <w:t>若因提供虚假信息被发现而造成取消考试</w:t>
      </w:r>
      <w:r w:rsidR="00601B13" w:rsidRPr="00597714">
        <w:rPr>
          <w:rFonts w:ascii="Times New Roman" w:eastAsia="仿宋" w:hAnsi="Times New Roman"/>
          <w:sz w:val="24"/>
          <w:szCs w:val="24"/>
        </w:rPr>
        <w:t>资格</w:t>
      </w:r>
      <w:r w:rsidRPr="00597714">
        <w:rPr>
          <w:rFonts w:ascii="Times New Roman" w:eastAsia="仿宋" w:hAnsi="Times New Roman"/>
          <w:sz w:val="24"/>
          <w:szCs w:val="24"/>
        </w:rPr>
        <w:t>、录取</w:t>
      </w:r>
      <w:r w:rsidR="00601B13" w:rsidRPr="00597714">
        <w:rPr>
          <w:rFonts w:ascii="Times New Roman" w:eastAsia="仿宋" w:hAnsi="Times New Roman"/>
          <w:sz w:val="24"/>
          <w:szCs w:val="24"/>
        </w:rPr>
        <w:t>资格</w:t>
      </w:r>
      <w:r w:rsidRPr="00597714">
        <w:rPr>
          <w:rFonts w:ascii="Times New Roman" w:eastAsia="仿宋" w:hAnsi="Times New Roman"/>
          <w:sz w:val="24"/>
          <w:szCs w:val="24"/>
        </w:rPr>
        <w:t>或取消学籍等后果，责任由考生本人自负。</w:t>
      </w:r>
    </w:p>
    <w:p w14:paraId="5BF2592C" w14:textId="77777777" w:rsidR="00721F14" w:rsidRPr="00597714" w:rsidRDefault="002C36D2" w:rsidP="00F936F1">
      <w:pPr>
        <w:spacing w:line="360" w:lineRule="auto"/>
        <w:ind w:firstLineChars="200" w:firstLine="482"/>
        <w:rPr>
          <w:rFonts w:ascii="Times New Roman" w:eastAsia="仿宋" w:hAnsi="Times New Roman"/>
          <w:b/>
          <w:sz w:val="24"/>
          <w:szCs w:val="24"/>
        </w:rPr>
      </w:pPr>
      <w:r w:rsidRPr="00597714">
        <w:rPr>
          <w:rFonts w:ascii="Times New Roman" w:eastAsia="仿宋" w:hAnsi="Times New Roman"/>
          <w:b/>
          <w:sz w:val="24"/>
          <w:szCs w:val="24"/>
        </w:rPr>
        <w:t>六</w:t>
      </w:r>
      <w:r w:rsidR="00721F14" w:rsidRPr="00597714">
        <w:rPr>
          <w:rFonts w:ascii="Times New Roman" w:eastAsia="仿宋" w:hAnsi="Times New Roman"/>
          <w:b/>
          <w:sz w:val="24"/>
          <w:szCs w:val="24"/>
        </w:rPr>
        <w:t>、信息公开与监督</w:t>
      </w:r>
    </w:p>
    <w:p w14:paraId="7B53CF5D" w14:textId="77777777" w:rsidR="00721F14" w:rsidRPr="00597714" w:rsidRDefault="00721F14" w:rsidP="00F936F1">
      <w:pPr>
        <w:spacing w:line="360" w:lineRule="auto"/>
        <w:ind w:firstLineChars="200" w:firstLine="480"/>
        <w:rPr>
          <w:rFonts w:ascii="Times New Roman" w:eastAsia="仿宋" w:hAnsi="Times New Roman"/>
          <w:sz w:val="24"/>
          <w:szCs w:val="24"/>
        </w:rPr>
      </w:pPr>
      <w:r w:rsidRPr="00597714">
        <w:rPr>
          <w:rFonts w:ascii="Times New Roman" w:eastAsia="仿宋" w:hAnsi="Times New Roman"/>
          <w:sz w:val="24"/>
          <w:szCs w:val="24"/>
        </w:rPr>
        <w:t>（一）按照教育部信息公开的规定，学校和学院都将通过网站公布博士生招生的相关信息。</w:t>
      </w:r>
    </w:p>
    <w:p w14:paraId="59470F94" w14:textId="77777777" w:rsidR="00721F14" w:rsidRPr="00597714" w:rsidRDefault="00721F14" w:rsidP="00F936F1">
      <w:pPr>
        <w:spacing w:line="360" w:lineRule="auto"/>
        <w:ind w:firstLineChars="200" w:firstLine="480"/>
        <w:rPr>
          <w:rFonts w:ascii="Times New Roman" w:eastAsia="仿宋" w:hAnsi="Times New Roman"/>
          <w:sz w:val="24"/>
          <w:szCs w:val="24"/>
        </w:rPr>
      </w:pPr>
      <w:r w:rsidRPr="00597714">
        <w:rPr>
          <w:rFonts w:ascii="Times New Roman" w:eastAsia="仿宋" w:hAnsi="Times New Roman"/>
          <w:sz w:val="24"/>
          <w:szCs w:val="24"/>
        </w:rPr>
        <w:t>（二）对招生录取过程中出现的异议，考生可向学院研究生招生领导小组申诉；若仍有争议，可向学校研究生院提出申诉。</w:t>
      </w:r>
    </w:p>
    <w:p w14:paraId="162D9715" w14:textId="77777777" w:rsidR="00D86729" w:rsidRPr="00597714" w:rsidRDefault="00D86729" w:rsidP="00F936F1">
      <w:pPr>
        <w:spacing w:line="360" w:lineRule="auto"/>
        <w:ind w:firstLineChars="200" w:firstLine="480"/>
        <w:rPr>
          <w:rFonts w:ascii="Times New Roman" w:eastAsia="仿宋" w:hAnsi="Times New Roman"/>
          <w:sz w:val="24"/>
          <w:szCs w:val="24"/>
        </w:rPr>
      </w:pPr>
      <w:r w:rsidRPr="00597714">
        <w:rPr>
          <w:rFonts w:ascii="Times New Roman" w:eastAsia="仿宋" w:hAnsi="Times New Roman"/>
          <w:sz w:val="24"/>
          <w:szCs w:val="24"/>
        </w:rPr>
        <w:t>（三）学院监督举报联系方式</w:t>
      </w:r>
    </w:p>
    <w:p w14:paraId="6E09ACD6" w14:textId="77777777" w:rsidR="00721F14" w:rsidRPr="00597714" w:rsidRDefault="00721F14" w:rsidP="00F936F1">
      <w:pPr>
        <w:spacing w:line="360" w:lineRule="auto"/>
        <w:ind w:firstLineChars="200" w:firstLine="480"/>
        <w:rPr>
          <w:rFonts w:ascii="Times New Roman" w:eastAsia="仿宋" w:hAnsi="Times New Roman"/>
          <w:sz w:val="24"/>
          <w:szCs w:val="24"/>
        </w:rPr>
      </w:pPr>
      <w:r w:rsidRPr="00597714">
        <w:rPr>
          <w:rFonts w:ascii="Times New Roman" w:eastAsia="仿宋" w:hAnsi="Times New Roman"/>
          <w:sz w:val="24"/>
          <w:szCs w:val="24"/>
        </w:rPr>
        <w:t>电话：</w:t>
      </w:r>
      <w:r w:rsidRPr="00597714">
        <w:rPr>
          <w:rFonts w:ascii="Times New Roman" w:eastAsia="仿宋" w:hAnsi="Times New Roman"/>
          <w:sz w:val="24"/>
          <w:szCs w:val="24"/>
        </w:rPr>
        <w:t>020-8528</w:t>
      </w:r>
      <w:r w:rsidR="00D86729" w:rsidRPr="00597714">
        <w:rPr>
          <w:rFonts w:ascii="Times New Roman" w:eastAsia="仿宋" w:hAnsi="Times New Roman"/>
          <w:sz w:val="24"/>
          <w:szCs w:val="24"/>
        </w:rPr>
        <w:t>0319</w:t>
      </w:r>
      <w:r w:rsidRPr="00597714">
        <w:rPr>
          <w:rFonts w:ascii="Times New Roman" w:eastAsia="仿宋" w:hAnsi="Times New Roman"/>
          <w:sz w:val="24"/>
          <w:szCs w:val="24"/>
        </w:rPr>
        <w:t>；</w:t>
      </w:r>
    </w:p>
    <w:p w14:paraId="04386E07" w14:textId="77777777" w:rsidR="00453417" w:rsidRPr="00597714" w:rsidRDefault="00D86729" w:rsidP="00F936F1">
      <w:pPr>
        <w:spacing w:line="360" w:lineRule="auto"/>
        <w:ind w:firstLineChars="200" w:firstLine="480"/>
        <w:rPr>
          <w:rFonts w:ascii="Times New Roman" w:eastAsia="仿宋" w:hAnsi="Times New Roman"/>
          <w:sz w:val="24"/>
          <w:szCs w:val="24"/>
        </w:rPr>
      </w:pPr>
      <w:r w:rsidRPr="00597714">
        <w:rPr>
          <w:rFonts w:ascii="Times New Roman" w:eastAsia="仿宋" w:hAnsi="Times New Roman"/>
          <w:sz w:val="24"/>
          <w:szCs w:val="24"/>
        </w:rPr>
        <w:t>E-mail</w:t>
      </w:r>
      <w:r w:rsidRPr="00597714">
        <w:rPr>
          <w:rFonts w:ascii="Times New Roman" w:eastAsia="仿宋" w:hAnsi="Times New Roman"/>
          <w:sz w:val="24"/>
          <w:szCs w:val="24"/>
        </w:rPr>
        <w:t>：</w:t>
      </w:r>
      <w:r w:rsidR="0045313F" w:rsidRPr="00597714">
        <w:rPr>
          <w:rFonts w:ascii="Times New Roman" w:eastAsia="仿宋" w:hAnsi="Times New Roman"/>
          <w:sz w:val="24"/>
          <w:szCs w:val="24"/>
        </w:rPr>
        <w:t>zcxu</w:t>
      </w:r>
      <w:r w:rsidRPr="00597714">
        <w:rPr>
          <w:rFonts w:ascii="Times New Roman" w:eastAsia="仿宋" w:hAnsi="Times New Roman"/>
          <w:sz w:val="24"/>
          <w:szCs w:val="24"/>
        </w:rPr>
        <w:t>@scau.edu.cn</w:t>
      </w:r>
      <w:r w:rsidRPr="00597714">
        <w:rPr>
          <w:rFonts w:ascii="Times New Roman" w:eastAsia="仿宋" w:hAnsi="Times New Roman"/>
          <w:sz w:val="24"/>
          <w:szCs w:val="24"/>
        </w:rPr>
        <w:t>、</w:t>
      </w:r>
      <w:r w:rsidR="0045313F" w:rsidRPr="00597714">
        <w:rPr>
          <w:rFonts w:ascii="Times New Roman" w:eastAsia="仿宋" w:hAnsi="Times New Roman"/>
          <w:sz w:val="24"/>
          <w:szCs w:val="24"/>
        </w:rPr>
        <w:t>weipeng_liu</w:t>
      </w:r>
      <w:r w:rsidRPr="00597714">
        <w:rPr>
          <w:rFonts w:ascii="Times New Roman" w:eastAsia="仿宋" w:hAnsi="Times New Roman"/>
          <w:sz w:val="24"/>
          <w:szCs w:val="24"/>
        </w:rPr>
        <w:t>@scau.edu.cn</w:t>
      </w:r>
    </w:p>
    <w:p w14:paraId="03E1C5C2" w14:textId="77777777" w:rsidR="00D86729" w:rsidRPr="00597714" w:rsidRDefault="002C36D2" w:rsidP="00F936F1">
      <w:pPr>
        <w:spacing w:line="360" w:lineRule="auto"/>
        <w:ind w:firstLineChars="200" w:firstLine="482"/>
        <w:rPr>
          <w:rFonts w:ascii="Times New Roman" w:eastAsia="仿宋" w:hAnsi="Times New Roman"/>
          <w:b/>
          <w:sz w:val="24"/>
          <w:szCs w:val="24"/>
        </w:rPr>
      </w:pPr>
      <w:r w:rsidRPr="00597714">
        <w:rPr>
          <w:rFonts w:ascii="Times New Roman" w:eastAsia="仿宋" w:hAnsi="Times New Roman"/>
          <w:b/>
          <w:sz w:val="24"/>
          <w:szCs w:val="24"/>
        </w:rPr>
        <w:t>七</w:t>
      </w:r>
      <w:r w:rsidR="00D86729" w:rsidRPr="00597714">
        <w:rPr>
          <w:rFonts w:ascii="Times New Roman" w:eastAsia="仿宋" w:hAnsi="Times New Roman"/>
          <w:b/>
          <w:sz w:val="24"/>
          <w:szCs w:val="24"/>
        </w:rPr>
        <w:t>、招生咨询</w:t>
      </w:r>
    </w:p>
    <w:p w14:paraId="076C5455" w14:textId="77777777" w:rsidR="00D86729" w:rsidRPr="00597714" w:rsidRDefault="00D86729" w:rsidP="00F936F1">
      <w:pPr>
        <w:spacing w:line="360" w:lineRule="auto"/>
        <w:ind w:firstLineChars="200" w:firstLine="480"/>
        <w:rPr>
          <w:rFonts w:ascii="Times New Roman" w:eastAsia="仿宋" w:hAnsi="Times New Roman"/>
          <w:sz w:val="24"/>
          <w:szCs w:val="24"/>
        </w:rPr>
      </w:pPr>
      <w:r w:rsidRPr="00597714">
        <w:rPr>
          <w:rFonts w:ascii="Times New Roman" w:eastAsia="仿宋" w:hAnsi="Times New Roman"/>
          <w:sz w:val="24"/>
          <w:szCs w:val="24"/>
        </w:rPr>
        <w:t>招生咨询部门：华南农业大学材料与能源学院；</w:t>
      </w:r>
    </w:p>
    <w:p w14:paraId="61EC04D6" w14:textId="77777777" w:rsidR="00D86729" w:rsidRPr="00597714" w:rsidRDefault="00D86729" w:rsidP="00F936F1">
      <w:pPr>
        <w:spacing w:line="360" w:lineRule="auto"/>
        <w:ind w:firstLineChars="200" w:firstLine="480"/>
        <w:rPr>
          <w:rFonts w:ascii="Times New Roman" w:eastAsia="仿宋" w:hAnsi="Times New Roman"/>
          <w:sz w:val="24"/>
          <w:szCs w:val="24"/>
        </w:rPr>
      </w:pPr>
      <w:r w:rsidRPr="00597714">
        <w:rPr>
          <w:rFonts w:ascii="Times New Roman" w:eastAsia="仿宋" w:hAnsi="Times New Roman"/>
          <w:sz w:val="24"/>
          <w:szCs w:val="24"/>
        </w:rPr>
        <w:t>招生咨询热线：</w:t>
      </w:r>
      <w:r w:rsidR="002C452C" w:rsidRPr="00597714">
        <w:rPr>
          <w:rFonts w:ascii="Times New Roman" w:eastAsia="仿宋" w:hAnsi="Times New Roman"/>
          <w:sz w:val="24"/>
          <w:szCs w:val="24"/>
        </w:rPr>
        <w:t>15521270102</w:t>
      </w:r>
      <w:r w:rsidRPr="00597714">
        <w:rPr>
          <w:rFonts w:ascii="Times New Roman" w:eastAsia="仿宋" w:hAnsi="Times New Roman"/>
          <w:sz w:val="24"/>
          <w:szCs w:val="24"/>
        </w:rPr>
        <w:t>（</w:t>
      </w:r>
      <w:r w:rsidR="002C452C" w:rsidRPr="00597714">
        <w:rPr>
          <w:rFonts w:ascii="Times New Roman" w:eastAsia="仿宋" w:hAnsi="Times New Roman"/>
          <w:sz w:val="24"/>
          <w:szCs w:val="24"/>
        </w:rPr>
        <w:t>刘</w:t>
      </w:r>
      <w:r w:rsidRPr="00597714">
        <w:rPr>
          <w:rFonts w:ascii="Times New Roman" w:eastAsia="仿宋" w:hAnsi="Times New Roman"/>
          <w:sz w:val="24"/>
          <w:szCs w:val="24"/>
        </w:rPr>
        <w:t>老师）；</w:t>
      </w:r>
    </w:p>
    <w:p w14:paraId="36827C48" w14:textId="77777777" w:rsidR="00D86729" w:rsidRPr="00597714" w:rsidRDefault="00D86729" w:rsidP="00F936F1">
      <w:pPr>
        <w:spacing w:line="360" w:lineRule="auto"/>
        <w:ind w:firstLineChars="200" w:firstLine="480"/>
        <w:rPr>
          <w:rFonts w:ascii="Times New Roman" w:eastAsia="仿宋" w:hAnsi="Times New Roman"/>
          <w:sz w:val="24"/>
          <w:szCs w:val="24"/>
        </w:rPr>
      </w:pPr>
      <w:r w:rsidRPr="00597714">
        <w:rPr>
          <w:rFonts w:ascii="Times New Roman" w:eastAsia="仿宋" w:hAnsi="Times New Roman"/>
          <w:sz w:val="24"/>
          <w:szCs w:val="24"/>
        </w:rPr>
        <w:t>电子邮件：</w:t>
      </w:r>
      <w:r w:rsidR="002C452C" w:rsidRPr="00597714">
        <w:rPr>
          <w:rFonts w:ascii="Times New Roman" w:eastAsia="仿宋" w:hAnsi="Times New Roman"/>
          <w:sz w:val="24"/>
          <w:szCs w:val="24"/>
        </w:rPr>
        <w:t>weipeng_liu</w:t>
      </w:r>
      <w:r w:rsidRPr="00597714">
        <w:rPr>
          <w:rFonts w:ascii="Times New Roman" w:eastAsia="仿宋" w:hAnsi="Times New Roman"/>
          <w:sz w:val="24"/>
          <w:szCs w:val="24"/>
        </w:rPr>
        <w:t>@scau.edu.cn</w:t>
      </w:r>
      <w:r w:rsidRPr="00597714">
        <w:rPr>
          <w:rFonts w:ascii="Times New Roman" w:eastAsia="仿宋" w:hAnsi="Times New Roman"/>
          <w:sz w:val="24"/>
          <w:szCs w:val="24"/>
        </w:rPr>
        <w:t>；</w:t>
      </w:r>
    </w:p>
    <w:p w14:paraId="46E69745" w14:textId="77777777" w:rsidR="00721F14" w:rsidRPr="00597714" w:rsidRDefault="00D86729" w:rsidP="00F936F1">
      <w:pPr>
        <w:spacing w:line="360" w:lineRule="auto"/>
        <w:ind w:firstLineChars="200" w:firstLine="480"/>
        <w:rPr>
          <w:rFonts w:ascii="Times New Roman" w:eastAsia="仿宋" w:hAnsi="Times New Roman"/>
          <w:sz w:val="24"/>
          <w:szCs w:val="24"/>
        </w:rPr>
      </w:pPr>
      <w:r w:rsidRPr="00597714">
        <w:rPr>
          <w:rFonts w:ascii="Times New Roman" w:eastAsia="仿宋" w:hAnsi="Times New Roman"/>
          <w:sz w:val="24"/>
          <w:szCs w:val="24"/>
        </w:rPr>
        <w:t>招生专业目录请查询华南农业大学研究生招生信息网：</w:t>
      </w:r>
      <w:r w:rsidRPr="00597714">
        <w:rPr>
          <w:rFonts w:ascii="Times New Roman" w:eastAsia="仿宋" w:hAnsi="Times New Roman"/>
          <w:sz w:val="24"/>
          <w:szCs w:val="24"/>
        </w:rPr>
        <w:t>http://www.scau.edu.cn/yzb</w:t>
      </w:r>
      <w:r w:rsidRPr="00597714">
        <w:rPr>
          <w:rFonts w:ascii="Times New Roman" w:eastAsia="仿宋" w:hAnsi="Times New Roman"/>
          <w:sz w:val="24"/>
          <w:szCs w:val="24"/>
        </w:rPr>
        <w:t>。</w:t>
      </w:r>
    </w:p>
    <w:p w14:paraId="174605FD" w14:textId="77777777" w:rsidR="00467C33" w:rsidRPr="00597714" w:rsidRDefault="002C36D2" w:rsidP="00F936F1">
      <w:pPr>
        <w:spacing w:line="360" w:lineRule="auto"/>
        <w:ind w:firstLineChars="200" w:firstLine="482"/>
        <w:rPr>
          <w:rFonts w:ascii="Times New Roman" w:eastAsia="仿宋" w:hAnsi="Times New Roman"/>
          <w:b/>
          <w:sz w:val="24"/>
          <w:szCs w:val="24"/>
        </w:rPr>
      </w:pPr>
      <w:r w:rsidRPr="00597714">
        <w:rPr>
          <w:rFonts w:ascii="Times New Roman" w:eastAsia="仿宋" w:hAnsi="Times New Roman"/>
          <w:b/>
          <w:sz w:val="24"/>
          <w:szCs w:val="24"/>
        </w:rPr>
        <w:t>八</w:t>
      </w:r>
      <w:r w:rsidR="00467C33" w:rsidRPr="00597714">
        <w:rPr>
          <w:rFonts w:ascii="Times New Roman" w:eastAsia="仿宋" w:hAnsi="Times New Roman"/>
          <w:b/>
          <w:sz w:val="24"/>
          <w:szCs w:val="24"/>
        </w:rPr>
        <w:t>、其他说明</w:t>
      </w:r>
    </w:p>
    <w:p w14:paraId="74607F2B" w14:textId="77777777" w:rsidR="00721F14" w:rsidRPr="00597714" w:rsidRDefault="00413959" w:rsidP="00F936F1">
      <w:pPr>
        <w:spacing w:line="360" w:lineRule="auto"/>
        <w:ind w:firstLineChars="200" w:firstLine="480"/>
        <w:rPr>
          <w:rFonts w:ascii="Times New Roman" w:eastAsia="仿宋" w:hAnsi="Times New Roman"/>
          <w:sz w:val="24"/>
          <w:szCs w:val="24"/>
        </w:rPr>
      </w:pPr>
      <w:r w:rsidRPr="00597714">
        <w:rPr>
          <w:rFonts w:ascii="Times New Roman" w:eastAsia="仿宋" w:hAnsi="Times New Roman"/>
          <w:sz w:val="24"/>
          <w:szCs w:val="24"/>
        </w:rPr>
        <w:t>本</w:t>
      </w:r>
      <w:r w:rsidR="00467C33" w:rsidRPr="00597714">
        <w:rPr>
          <w:rFonts w:ascii="Times New Roman" w:eastAsia="仿宋" w:hAnsi="Times New Roman"/>
          <w:sz w:val="24"/>
          <w:szCs w:val="24"/>
        </w:rPr>
        <w:t>细则中</w:t>
      </w:r>
      <w:r w:rsidRPr="00597714">
        <w:rPr>
          <w:rFonts w:ascii="Times New Roman" w:eastAsia="仿宋" w:hAnsi="Times New Roman"/>
          <w:sz w:val="24"/>
          <w:szCs w:val="24"/>
        </w:rPr>
        <w:t>其他</w:t>
      </w:r>
      <w:r w:rsidR="00467C33" w:rsidRPr="00597714">
        <w:rPr>
          <w:rFonts w:ascii="Times New Roman" w:eastAsia="仿宋" w:hAnsi="Times New Roman"/>
          <w:sz w:val="24"/>
          <w:szCs w:val="24"/>
        </w:rPr>
        <w:t>未尽事宜，请参照《华南农业大学</w:t>
      </w:r>
      <w:r w:rsidR="00467C33" w:rsidRPr="00597714">
        <w:rPr>
          <w:rFonts w:ascii="Times New Roman" w:eastAsia="仿宋" w:hAnsi="Times New Roman"/>
          <w:sz w:val="24"/>
          <w:szCs w:val="24"/>
        </w:rPr>
        <w:t>20</w:t>
      </w:r>
      <w:r w:rsidR="002C452C" w:rsidRPr="00597714">
        <w:rPr>
          <w:rFonts w:ascii="Times New Roman" w:eastAsia="仿宋" w:hAnsi="Times New Roman"/>
          <w:sz w:val="24"/>
          <w:szCs w:val="24"/>
        </w:rPr>
        <w:t>20</w:t>
      </w:r>
      <w:r w:rsidR="00467C33" w:rsidRPr="00597714">
        <w:rPr>
          <w:rFonts w:ascii="Times New Roman" w:eastAsia="仿宋" w:hAnsi="Times New Roman"/>
          <w:sz w:val="24"/>
          <w:szCs w:val="24"/>
        </w:rPr>
        <w:t>年博士研究生招生简章》</w:t>
      </w:r>
      <w:r w:rsidRPr="00597714">
        <w:rPr>
          <w:rFonts w:ascii="Times New Roman" w:eastAsia="仿宋" w:hAnsi="Times New Roman"/>
          <w:sz w:val="24"/>
          <w:szCs w:val="24"/>
        </w:rPr>
        <w:t>执行</w:t>
      </w:r>
      <w:r w:rsidR="00467C33" w:rsidRPr="00597714">
        <w:rPr>
          <w:rFonts w:ascii="Times New Roman" w:eastAsia="仿宋" w:hAnsi="Times New Roman"/>
          <w:sz w:val="24"/>
          <w:szCs w:val="24"/>
        </w:rPr>
        <w:t>。</w:t>
      </w:r>
    </w:p>
    <w:p w14:paraId="34FB80AB" w14:textId="77777777" w:rsidR="00467C33" w:rsidRPr="00597714" w:rsidRDefault="00467C33" w:rsidP="00F936F1">
      <w:pPr>
        <w:spacing w:line="360" w:lineRule="auto"/>
        <w:ind w:firstLineChars="200" w:firstLine="480"/>
        <w:rPr>
          <w:rFonts w:ascii="Times New Roman" w:eastAsia="仿宋" w:hAnsi="Times New Roman"/>
          <w:sz w:val="24"/>
          <w:szCs w:val="24"/>
        </w:rPr>
      </w:pPr>
    </w:p>
    <w:p w14:paraId="2F83F744" w14:textId="77777777" w:rsidR="00026351" w:rsidRPr="00597714" w:rsidRDefault="00026351" w:rsidP="00F936F1">
      <w:pPr>
        <w:spacing w:line="360" w:lineRule="auto"/>
        <w:ind w:firstLineChars="200" w:firstLine="480"/>
        <w:rPr>
          <w:rFonts w:ascii="Times New Roman" w:eastAsia="仿宋" w:hAnsi="Times New Roman"/>
          <w:sz w:val="24"/>
          <w:szCs w:val="24"/>
        </w:rPr>
      </w:pPr>
    </w:p>
    <w:p w14:paraId="74B1A8B1" w14:textId="77777777" w:rsidR="00026351" w:rsidRPr="00597714" w:rsidRDefault="00026351" w:rsidP="00F936F1">
      <w:pPr>
        <w:spacing w:line="360" w:lineRule="auto"/>
        <w:ind w:firstLineChars="200" w:firstLine="480"/>
        <w:rPr>
          <w:rFonts w:ascii="Times New Roman" w:eastAsia="仿宋" w:hAnsi="Times New Roman"/>
          <w:sz w:val="24"/>
          <w:szCs w:val="24"/>
        </w:rPr>
      </w:pPr>
    </w:p>
    <w:p w14:paraId="5EA188F5" w14:textId="77777777" w:rsidR="00467C33" w:rsidRPr="00597714" w:rsidRDefault="00467C33" w:rsidP="00F936F1">
      <w:pPr>
        <w:spacing w:line="360" w:lineRule="auto"/>
        <w:ind w:firstLineChars="200" w:firstLine="480"/>
        <w:jc w:val="right"/>
        <w:rPr>
          <w:rFonts w:ascii="Times New Roman" w:eastAsia="仿宋" w:hAnsi="Times New Roman"/>
          <w:sz w:val="24"/>
          <w:szCs w:val="24"/>
        </w:rPr>
      </w:pPr>
      <w:r w:rsidRPr="00597714">
        <w:rPr>
          <w:rFonts w:ascii="Times New Roman" w:eastAsia="仿宋" w:hAnsi="Times New Roman"/>
          <w:sz w:val="24"/>
          <w:szCs w:val="24"/>
        </w:rPr>
        <w:t>华南农业大学材料与能源学院</w:t>
      </w:r>
    </w:p>
    <w:p w14:paraId="7610062D" w14:textId="77777777" w:rsidR="00467C33" w:rsidRPr="00597714" w:rsidRDefault="00467C33" w:rsidP="00F936F1">
      <w:pPr>
        <w:spacing w:line="360" w:lineRule="auto"/>
        <w:ind w:firstLineChars="200" w:firstLine="480"/>
        <w:jc w:val="right"/>
        <w:rPr>
          <w:rFonts w:ascii="Times New Roman" w:eastAsia="仿宋" w:hAnsi="Times New Roman"/>
          <w:sz w:val="24"/>
          <w:szCs w:val="24"/>
        </w:rPr>
      </w:pPr>
      <w:r w:rsidRPr="00597714">
        <w:rPr>
          <w:rFonts w:ascii="Times New Roman" w:eastAsia="仿宋" w:hAnsi="Times New Roman"/>
          <w:sz w:val="24"/>
          <w:szCs w:val="24"/>
        </w:rPr>
        <w:t>二</w:t>
      </w:r>
      <w:r w:rsidRPr="00597714">
        <w:rPr>
          <w:rFonts w:ascii="Times New Roman" w:eastAsia="仿宋" w:hAnsi="Times New Roman"/>
          <w:spacing w:val="2"/>
          <w:sz w:val="24"/>
          <w:szCs w:val="24"/>
        </w:rPr>
        <w:t>〇</w:t>
      </w:r>
      <w:r w:rsidRPr="00597714">
        <w:rPr>
          <w:rFonts w:ascii="Times New Roman" w:eastAsia="仿宋" w:hAnsi="Times New Roman"/>
          <w:sz w:val="24"/>
          <w:szCs w:val="24"/>
        </w:rPr>
        <w:t>一</w:t>
      </w:r>
      <w:r w:rsidR="002C452C" w:rsidRPr="00597714">
        <w:rPr>
          <w:rFonts w:ascii="Times New Roman" w:eastAsia="仿宋" w:hAnsi="Times New Roman"/>
          <w:sz w:val="24"/>
          <w:szCs w:val="24"/>
        </w:rPr>
        <w:t>九</w:t>
      </w:r>
      <w:r w:rsidRPr="00597714">
        <w:rPr>
          <w:rFonts w:ascii="Times New Roman" w:eastAsia="仿宋" w:hAnsi="Times New Roman"/>
          <w:sz w:val="24"/>
          <w:szCs w:val="24"/>
        </w:rPr>
        <w:t>年十</w:t>
      </w:r>
      <w:r w:rsidR="00D7075E">
        <w:rPr>
          <w:rFonts w:ascii="Times New Roman" w:eastAsia="仿宋" w:hAnsi="Times New Roman" w:hint="eastAsia"/>
          <w:sz w:val="24"/>
          <w:szCs w:val="24"/>
        </w:rPr>
        <w:t>二</w:t>
      </w:r>
      <w:r w:rsidRPr="00597714">
        <w:rPr>
          <w:rFonts w:ascii="Times New Roman" w:eastAsia="仿宋" w:hAnsi="Times New Roman"/>
          <w:sz w:val="24"/>
          <w:szCs w:val="24"/>
        </w:rPr>
        <w:t>月</w:t>
      </w:r>
      <w:r w:rsidR="00D7075E">
        <w:rPr>
          <w:rFonts w:ascii="Times New Roman" w:eastAsia="仿宋" w:hAnsi="Times New Roman" w:hint="eastAsia"/>
          <w:sz w:val="24"/>
          <w:szCs w:val="24"/>
        </w:rPr>
        <w:t>三</w:t>
      </w:r>
      <w:r w:rsidRPr="00597714">
        <w:rPr>
          <w:rFonts w:ascii="Times New Roman" w:eastAsia="仿宋" w:hAnsi="Times New Roman"/>
          <w:sz w:val="24"/>
          <w:szCs w:val="24"/>
        </w:rPr>
        <w:t>日</w:t>
      </w:r>
    </w:p>
    <w:sectPr w:rsidR="00467C33" w:rsidRPr="00597714" w:rsidSect="006E193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EE46D" w14:textId="77777777" w:rsidR="00BB4364" w:rsidRDefault="00BB4364" w:rsidP="00B82321">
      <w:r>
        <w:separator/>
      </w:r>
    </w:p>
  </w:endnote>
  <w:endnote w:type="continuationSeparator" w:id="0">
    <w:p w14:paraId="49E2DCFB" w14:textId="77777777" w:rsidR="00BB4364" w:rsidRDefault="00BB4364" w:rsidP="00B8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795225"/>
      <w:docPartObj>
        <w:docPartGallery w:val="Page Numbers (Bottom of Page)"/>
        <w:docPartUnique/>
      </w:docPartObj>
    </w:sdtPr>
    <w:sdtEndPr/>
    <w:sdtContent>
      <w:p w14:paraId="29C742C5" w14:textId="77777777" w:rsidR="00E94B93" w:rsidRDefault="002971B1">
        <w:pPr>
          <w:pStyle w:val="a5"/>
          <w:jc w:val="center"/>
        </w:pPr>
        <w:r>
          <w:fldChar w:fldCharType="begin"/>
        </w:r>
        <w:r w:rsidR="00E94B93">
          <w:instrText>PAGE   \* MERGEFORMAT</w:instrText>
        </w:r>
        <w:r>
          <w:fldChar w:fldCharType="separate"/>
        </w:r>
        <w:r w:rsidR="000C4DF7" w:rsidRPr="000C4DF7">
          <w:rPr>
            <w:noProof/>
            <w:lang w:val="zh-CN"/>
          </w:rPr>
          <w:t>2</w:t>
        </w:r>
        <w:r>
          <w:fldChar w:fldCharType="end"/>
        </w:r>
      </w:p>
    </w:sdtContent>
  </w:sdt>
  <w:p w14:paraId="5C594686" w14:textId="77777777" w:rsidR="00E94B93" w:rsidRDefault="00E94B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13447" w14:textId="77777777" w:rsidR="00BB4364" w:rsidRDefault="00BB4364" w:rsidP="00B82321">
      <w:r>
        <w:separator/>
      </w:r>
    </w:p>
  </w:footnote>
  <w:footnote w:type="continuationSeparator" w:id="0">
    <w:p w14:paraId="77D6DF59" w14:textId="77777777" w:rsidR="00BB4364" w:rsidRDefault="00BB4364" w:rsidP="00B82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CA1"/>
    <w:rsid w:val="00026351"/>
    <w:rsid w:val="00027525"/>
    <w:rsid w:val="00076E0F"/>
    <w:rsid w:val="0008085B"/>
    <w:rsid w:val="000865FD"/>
    <w:rsid w:val="000915BE"/>
    <w:rsid w:val="00096EE3"/>
    <w:rsid w:val="000C111A"/>
    <w:rsid w:val="000C4DF7"/>
    <w:rsid w:val="000D29B8"/>
    <w:rsid w:val="0010123B"/>
    <w:rsid w:val="001127D9"/>
    <w:rsid w:val="0012241A"/>
    <w:rsid w:val="001313AC"/>
    <w:rsid w:val="00134986"/>
    <w:rsid w:val="00142F7F"/>
    <w:rsid w:val="001529D1"/>
    <w:rsid w:val="0018211F"/>
    <w:rsid w:val="00184A30"/>
    <w:rsid w:val="001C1474"/>
    <w:rsid w:val="001E02F0"/>
    <w:rsid w:val="001E1483"/>
    <w:rsid w:val="001E6D09"/>
    <w:rsid w:val="001F54AD"/>
    <w:rsid w:val="00213D84"/>
    <w:rsid w:val="0026762C"/>
    <w:rsid w:val="002971B1"/>
    <w:rsid w:val="002A628D"/>
    <w:rsid w:val="002B183B"/>
    <w:rsid w:val="002B6014"/>
    <w:rsid w:val="002C36D2"/>
    <w:rsid w:val="002C452C"/>
    <w:rsid w:val="002D106B"/>
    <w:rsid w:val="002D3728"/>
    <w:rsid w:val="0030647F"/>
    <w:rsid w:val="00315174"/>
    <w:rsid w:val="00340D97"/>
    <w:rsid w:val="00351DE5"/>
    <w:rsid w:val="003549DA"/>
    <w:rsid w:val="00397DEC"/>
    <w:rsid w:val="003B11EB"/>
    <w:rsid w:val="003C46A9"/>
    <w:rsid w:val="003D6775"/>
    <w:rsid w:val="00405F71"/>
    <w:rsid w:val="00413959"/>
    <w:rsid w:val="0043379D"/>
    <w:rsid w:val="0045043F"/>
    <w:rsid w:val="0045313F"/>
    <w:rsid w:val="00453417"/>
    <w:rsid w:val="00467C33"/>
    <w:rsid w:val="004726DB"/>
    <w:rsid w:val="00476A17"/>
    <w:rsid w:val="004C3B52"/>
    <w:rsid w:val="004C4017"/>
    <w:rsid w:val="004E4070"/>
    <w:rsid w:val="004F48E6"/>
    <w:rsid w:val="004F6813"/>
    <w:rsid w:val="00537886"/>
    <w:rsid w:val="0054322C"/>
    <w:rsid w:val="00545622"/>
    <w:rsid w:val="005645F0"/>
    <w:rsid w:val="00597714"/>
    <w:rsid w:val="005A320C"/>
    <w:rsid w:val="005C15C2"/>
    <w:rsid w:val="005C4A44"/>
    <w:rsid w:val="006003EF"/>
    <w:rsid w:val="00600524"/>
    <w:rsid w:val="00600708"/>
    <w:rsid w:val="00601B13"/>
    <w:rsid w:val="00621970"/>
    <w:rsid w:val="00637E91"/>
    <w:rsid w:val="00650045"/>
    <w:rsid w:val="00664AE7"/>
    <w:rsid w:val="0067039B"/>
    <w:rsid w:val="00691CA1"/>
    <w:rsid w:val="006A0C9A"/>
    <w:rsid w:val="006C0500"/>
    <w:rsid w:val="006C7B9E"/>
    <w:rsid w:val="006E1931"/>
    <w:rsid w:val="0070536E"/>
    <w:rsid w:val="00712E2E"/>
    <w:rsid w:val="00721F14"/>
    <w:rsid w:val="00723544"/>
    <w:rsid w:val="00741E80"/>
    <w:rsid w:val="0074398D"/>
    <w:rsid w:val="00750720"/>
    <w:rsid w:val="007627C6"/>
    <w:rsid w:val="00771297"/>
    <w:rsid w:val="00771D63"/>
    <w:rsid w:val="00776444"/>
    <w:rsid w:val="007A1784"/>
    <w:rsid w:val="007C1CFC"/>
    <w:rsid w:val="007D727F"/>
    <w:rsid w:val="007E09FA"/>
    <w:rsid w:val="007F2A37"/>
    <w:rsid w:val="007F7ED1"/>
    <w:rsid w:val="00814DA2"/>
    <w:rsid w:val="00815C37"/>
    <w:rsid w:val="00821763"/>
    <w:rsid w:val="008454F4"/>
    <w:rsid w:val="00857D9D"/>
    <w:rsid w:val="00880E54"/>
    <w:rsid w:val="008B3CF4"/>
    <w:rsid w:val="008C3FD1"/>
    <w:rsid w:val="008C7502"/>
    <w:rsid w:val="008E6B98"/>
    <w:rsid w:val="008F025A"/>
    <w:rsid w:val="008F310B"/>
    <w:rsid w:val="00946DDC"/>
    <w:rsid w:val="00962428"/>
    <w:rsid w:val="00974B84"/>
    <w:rsid w:val="0098373F"/>
    <w:rsid w:val="00995B06"/>
    <w:rsid w:val="009A41EF"/>
    <w:rsid w:val="009C79AB"/>
    <w:rsid w:val="009E7ACA"/>
    <w:rsid w:val="00A04F0E"/>
    <w:rsid w:val="00A12000"/>
    <w:rsid w:val="00A23510"/>
    <w:rsid w:val="00A31167"/>
    <w:rsid w:val="00A3737C"/>
    <w:rsid w:val="00A53355"/>
    <w:rsid w:val="00A62399"/>
    <w:rsid w:val="00A7238E"/>
    <w:rsid w:val="00A763AB"/>
    <w:rsid w:val="00A768E7"/>
    <w:rsid w:val="00A86FD2"/>
    <w:rsid w:val="00A96D9F"/>
    <w:rsid w:val="00A971CB"/>
    <w:rsid w:val="00AB5F45"/>
    <w:rsid w:val="00AC5B0C"/>
    <w:rsid w:val="00AD145B"/>
    <w:rsid w:val="00AF63E5"/>
    <w:rsid w:val="00B03E58"/>
    <w:rsid w:val="00B107E5"/>
    <w:rsid w:val="00B1286E"/>
    <w:rsid w:val="00B71A0D"/>
    <w:rsid w:val="00B76767"/>
    <w:rsid w:val="00B82321"/>
    <w:rsid w:val="00B84809"/>
    <w:rsid w:val="00B912A6"/>
    <w:rsid w:val="00BA2072"/>
    <w:rsid w:val="00BB4364"/>
    <w:rsid w:val="00C13FCC"/>
    <w:rsid w:val="00C20C43"/>
    <w:rsid w:val="00C23C69"/>
    <w:rsid w:val="00C37305"/>
    <w:rsid w:val="00C437C6"/>
    <w:rsid w:val="00C43A24"/>
    <w:rsid w:val="00C67936"/>
    <w:rsid w:val="00C73317"/>
    <w:rsid w:val="00CD041A"/>
    <w:rsid w:val="00CD324E"/>
    <w:rsid w:val="00CE3D63"/>
    <w:rsid w:val="00CE6827"/>
    <w:rsid w:val="00D228E1"/>
    <w:rsid w:val="00D42909"/>
    <w:rsid w:val="00D50962"/>
    <w:rsid w:val="00D50F4F"/>
    <w:rsid w:val="00D5255F"/>
    <w:rsid w:val="00D55273"/>
    <w:rsid w:val="00D7075E"/>
    <w:rsid w:val="00D7519C"/>
    <w:rsid w:val="00D86729"/>
    <w:rsid w:val="00DA0823"/>
    <w:rsid w:val="00DB0658"/>
    <w:rsid w:val="00DC298D"/>
    <w:rsid w:val="00DC3B6C"/>
    <w:rsid w:val="00DE7A44"/>
    <w:rsid w:val="00E2518D"/>
    <w:rsid w:val="00E356B8"/>
    <w:rsid w:val="00E408A1"/>
    <w:rsid w:val="00E533B6"/>
    <w:rsid w:val="00E869E4"/>
    <w:rsid w:val="00E94B93"/>
    <w:rsid w:val="00ED230D"/>
    <w:rsid w:val="00ED6B46"/>
    <w:rsid w:val="00EE47C9"/>
    <w:rsid w:val="00F06045"/>
    <w:rsid w:val="00F45D08"/>
    <w:rsid w:val="00F701AD"/>
    <w:rsid w:val="00F936F1"/>
    <w:rsid w:val="00FB67D9"/>
    <w:rsid w:val="00FC0575"/>
    <w:rsid w:val="00FD149C"/>
    <w:rsid w:val="00FE6673"/>
    <w:rsid w:val="00FF1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B239F"/>
  <w15:docId w15:val="{51516F88-6575-4657-95B5-9CF0CAA6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321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3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23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23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232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7676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76767"/>
    <w:rPr>
      <w:rFonts w:cs="Times New Roman"/>
      <w:sz w:val="18"/>
      <w:szCs w:val="18"/>
    </w:rPr>
  </w:style>
  <w:style w:type="paragraph" w:styleId="a9">
    <w:name w:val="Revision"/>
    <w:hidden/>
    <w:uiPriority w:val="99"/>
    <w:semiHidden/>
    <w:rsid w:val="0059771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9A145-498A-4B4C-918F-33C99D820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1769</TotalTime>
  <Pages>3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zhuangjl</dc:creator>
  <cp:keywords/>
  <dc:description/>
  <cp:lastModifiedBy>刘 伟鹏</cp:lastModifiedBy>
  <cp:revision>66</cp:revision>
  <cp:lastPrinted>2019-11-25T03:09:00Z</cp:lastPrinted>
  <dcterms:created xsi:type="dcterms:W3CDTF">2018-11-19T01:38:00Z</dcterms:created>
  <dcterms:modified xsi:type="dcterms:W3CDTF">2019-12-06T02:09:00Z</dcterms:modified>
</cp:coreProperties>
</file>