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D07C" w14:textId="77777777" w:rsidR="004A3395" w:rsidRPr="007D1518" w:rsidRDefault="004A3395" w:rsidP="004A3395">
      <w:pPr>
        <w:spacing w:line="380" w:lineRule="exact"/>
        <w:jc w:val="center"/>
        <w:rPr>
          <w:rFonts w:ascii="方正小标宋简体" w:eastAsia="方正小标宋简体" w:hAnsiTheme="minorEastAsia" w:cstheme="minorEastAsia" w:hint="eastAsia"/>
          <w:b/>
          <w:sz w:val="36"/>
          <w:szCs w:val="36"/>
        </w:rPr>
      </w:pPr>
      <w:r w:rsidRPr="007D1518">
        <w:rPr>
          <w:rFonts w:ascii="方正小标宋简体" w:eastAsia="方正小标宋简体" w:hAnsiTheme="minorEastAsia" w:cstheme="minorEastAsia" w:hint="eastAsia"/>
          <w:b/>
          <w:sz w:val="36"/>
          <w:szCs w:val="36"/>
        </w:rPr>
        <w:t>新生迁入华南农业大学集体户户籍的办理须知</w:t>
      </w:r>
    </w:p>
    <w:p w14:paraId="74D4FCEF" w14:textId="77777777" w:rsidR="004A3395" w:rsidRPr="004A3395" w:rsidRDefault="004A3395" w:rsidP="004A3395">
      <w:pPr>
        <w:spacing w:line="380" w:lineRule="exact"/>
        <w:ind w:firstLineChars="200" w:firstLine="562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14:paraId="314B6303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黑体" w:eastAsia="黑体" w:hAnsi="黑体" w:cstheme="minorEastAsia" w:hint="eastAsia"/>
          <w:bCs/>
          <w:sz w:val="32"/>
          <w:szCs w:val="32"/>
        </w:rPr>
      </w:pPr>
      <w:r w:rsidRPr="007D1518">
        <w:rPr>
          <w:rFonts w:ascii="黑体" w:eastAsia="黑体" w:hAnsi="黑体" w:cstheme="minorEastAsia" w:hint="eastAsia"/>
          <w:bCs/>
          <w:sz w:val="32"/>
          <w:szCs w:val="32"/>
        </w:rPr>
        <w:t>一、根据广州市公安局（</w:t>
      </w:r>
      <w:proofErr w:type="gramStart"/>
      <w:r w:rsidRPr="007D1518">
        <w:rPr>
          <w:rFonts w:ascii="黑体" w:eastAsia="黑体" w:hAnsi="黑体" w:cstheme="minorEastAsia" w:hint="eastAsia"/>
          <w:bCs/>
          <w:sz w:val="32"/>
          <w:szCs w:val="32"/>
        </w:rPr>
        <w:t>穗发改人口</w:t>
      </w:r>
      <w:proofErr w:type="gramEnd"/>
      <w:r w:rsidRPr="007D1518">
        <w:rPr>
          <w:rFonts w:ascii="黑体" w:eastAsia="黑体" w:hAnsi="黑体" w:cstheme="minorEastAsia" w:hint="eastAsia"/>
          <w:bCs/>
          <w:sz w:val="32"/>
          <w:szCs w:val="32"/>
        </w:rPr>
        <w:t>[2014]16号）等文件规定，迁入学校集体户籍条件如下：</w:t>
      </w:r>
    </w:p>
    <w:p w14:paraId="3422443B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 w:hint="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1．被录取为我校非定向就业的硕士/博士生，新生入学时可选择是否办理户籍迁入；</w:t>
      </w:r>
    </w:p>
    <w:p w14:paraId="21A0529E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 w:hint="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2．被录取为定向就业硕士/博士生的不能办理户籍迁入；</w:t>
      </w:r>
    </w:p>
    <w:p w14:paraId="1E8E404E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 w:hint="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3．广州市户籍的新生不能办理户籍迁入（广州市学生集体户籍除外）。</w:t>
      </w:r>
    </w:p>
    <w:p w14:paraId="5245C00F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黑体" w:eastAsia="黑体" w:hAnsi="黑体" w:cstheme="minorEastAsia" w:hint="eastAsia"/>
          <w:bCs/>
          <w:sz w:val="32"/>
          <w:szCs w:val="32"/>
        </w:rPr>
      </w:pPr>
      <w:r w:rsidRPr="007D1518">
        <w:rPr>
          <w:rFonts w:ascii="黑体" w:eastAsia="黑体" w:hAnsi="黑体" w:cstheme="minorEastAsia" w:hint="eastAsia"/>
          <w:bCs/>
          <w:sz w:val="32"/>
          <w:szCs w:val="32"/>
        </w:rPr>
        <w:t>二、办理迁入学校集体户籍的新生，报到时需准备以下资料：</w:t>
      </w:r>
    </w:p>
    <w:p w14:paraId="58E5E37A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 w:hint="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1．广东省内户籍新生持《户口迁移证》原件；或《户口本》原件和本人页及户主页复印件；或集体户《本人户籍卡》原件和户主首页的复印件盖公章；</w:t>
      </w:r>
    </w:p>
    <w:p w14:paraId="0654ABF8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 w:hint="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 xml:space="preserve">2．广东省外户籍学生必须持《户口迁移证》原件； </w:t>
      </w:r>
    </w:p>
    <w:p w14:paraId="79560B1A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 w:hint="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3．《录取通知书》原件和复印件；</w:t>
      </w:r>
    </w:p>
    <w:p w14:paraId="74F4E59E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 w:hint="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4．已婚学生需要提交《结婚证》复印件；</w:t>
      </w:r>
    </w:p>
    <w:p w14:paraId="7219E44B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黑体" w:eastAsia="黑体" w:hAnsi="黑体" w:cstheme="minorEastAsia" w:hint="eastAsia"/>
          <w:bCs/>
          <w:sz w:val="32"/>
          <w:szCs w:val="32"/>
        </w:rPr>
      </w:pPr>
      <w:r w:rsidRPr="007D1518">
        <w:rPr>
          <w:rFonts w:ascii="黑体" w:eastAsia="黑体" w:hAnsi="黑体" w:cstheme="minorEastAsia" w:hint="eastAsia"/>
          <w:bCs/>
          <w:sz w:val="32"/>
          <w:szCs w:val="32"/>
        </w:rPr>
        <w:t>三、注意事项：</w:t>
      </w:r>
    </w:p>
    <w:p w14:paraId="665801DC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 w:hint="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1．办理户籍迁入时间：新生入学第一学期至第二学期开学的当月，其他时间不再办理户籍迁入。</w:t>
      </w:r>
    </w:p>
    <w:p w14:paraId="594C556C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 w:hint="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2．华南农业大学集体户籍详细地址：广东省广州市天河区五山路483号华南农业大学。</w:t>
      </w:r>
    </w:p>
    <w:p w14:paraId="1F6D0D58" w14:textId="6075FDC7" w:rsidR="00957CC2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 w:hint="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保卫处户籍室电话：020-85288159</w:t>
      </w:r>
    </w:p>
    <w:sectPr w:rsidR="00957CC2" w:rsidRPr="007D1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68E2" w14:textId="77777777" w:rsidR="00D04BA6" w:rsidRDefault="00D04BA6" w:rsidP="004A3395">
      <w:r>
        <w:separator/>
      </w:r>
    </w:p>
  </w:endnote>
  <w:endnote w:type="continuationSeparator" w:id="0">
    <w:p w14:paraId="2D7B7F4A" w14:textId="77777777" w:rsidR="00D04BA6" w:rsidRDefault="00D04BA6" w:rsidP="004A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8315" w14:textId="77777777" w:rsidR="00D04BA6" w:rsidRDefault="00D04BA6" w:rsidP="004A3395">
      <w:r>
        <w:separator/>
      </w:r>
    </w:p>
  </w:footnote>
  <w:footnote w:type="continuationSeparator" w:id="0">
    <w:p w14:paraId="7CE7D008" w14:textId="77777777" w:rsidR="00D04BA6" w:rsidRDefault="00D04BA6" w:rsidP="004A3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7E"/>
    <w:rsid w:val="002A64FA"/>
    <w:rsid w:val="003D3D7E"/>
    <w:rsid w:val="004821E2"/>
    <w:rsid w:val="004A3395"/>
    <w:rsid w:val="005E7E7A"/>
    <w:rsid w:val="00772974"/>
    <w:rsid w:val="007D1518"/>
    <w:rsid w:val="00D04BA6"/>
    <w:rsid w:val="00E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0652F"/>
  <w15:docId w15:val="{B37DF36A-2E2A-47E8-BC05-FF4581BF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张晓庆</dc:creator>
  <cp:keywords/>
  <dc:description/>
  <cp:lastModifiedBy>qinjingivy@163.com</cp:lastModifiedBy>
  <cp:revision>2</cp:revision>
  <dcterms:created xsi:type="dcterms:W3CDTF">2022-05-10T01:32:00Z</dcterms:created>
  <dcterms:modified xsi:type="dcterms:W3CDTF">2022-05-10T01:32:00Z</dcterms:modified>
</cp:coreProperties>
</file>