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4F7A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华南农业大学202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Cs/>
          <w:sz w:val="44"/>
          <w:szCs w:val="44"/>
        </w:rPr>
        <w:t>年博士生复选闭卷笔试</w:t>
      </w:r>
    </w:p>
    <w:p w14:paraId="188C5DFB"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纪律要求</w:t>
      </w:r>
    </w:p>
    <w:p w14:paraId="29F8375B"/>
    <w:p w14:paraId="70967CB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一、考生提交已签名的《诚信考试承诺书》后方可进入笔试环节。</w:t>
      </w:r>
    </w:p>
    <w:p w14:paraId="412EE8D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等，按照要求存放手机等非考试用品。除准考证、二代居民身份证、签字笔等考试用品外，其他与考试有关的书籍、个人物品和带有通讯功能的设备一律不允许带入考场。</w:t>
      </w:r>
    </w:p>
    <w:p w14:paraId="18BFE2E2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三、考试过程中，须注意以下要求：</w:t>
      </w:r>
    </w:p>
    <w:p w14:paraId="50E1D18B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6FD3E7B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 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（涂）姓名、考生编号等信息，漏填（涂）、错填（涂）或者字迹不清的答卷影响评卷结果，责任由考生自负。遇试卷、答题纸等分发错误及试卷字迹不清、漏印、重印、缺页等问题，可举手询问；涉及试题内容的疑问，不得向监考员询问。</w:t>
      </w:r>
    </w:p>
    <w:p w14:paraId="7461CC1C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开考信号发出后，考生方可开始答题。</w:t>
      </w:r>
    </w:p>
    <w:p w14:paraId="11ABF64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 开考 15 分钟后，迟到考生不准进入考场参加当科考试。考生交卷出场时间不得早于当科考试结束前 30 分钟，交卷出场后不得再进场续考，也不得在考点规定的区域逗留或者交谈。</w:t>
      </w:r>
    </w:p>
    <w:p w14:paraId="5DA50AA0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考生应当在答题纸的密封线以外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 w14:paraId="62BAC691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 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</w:t>
      </w:r>
    </w:p>
    <w:p w14:paraId="5EFDA1F7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7．考试结束信号发出后，考生应当立即停笔并停止答题。考生将试卷、答题卡、答题纸（或者答卷）装入原试卷袋内并密封签字。经监考员逐个核查无误后，方可逐一离开考场。</w:t>
      </w:r>
    </w:p>
    <w:p w14:paraId="66BE9BDD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四、博士生招生考试是国家研究生招生考试的一部分，考试内容属于国家秘密，考试结束后，考生禁止以任何形式对外泄露或发布考试相关内容和信息。</w:t>
      </w:r>
    </w:p>
    <w:p w14:paraId="3D7D8538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不遵守考场规则，不服从考务工作人员管理，有违纪、作弊等行为的，将按照《中华人民共和国教育法》以及《国家教育考试违规处理办法》执行，并记入国家教育考试考生诚信档案；涉嫌违法的，移送司法机关，依照《中华人民共和国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法》等追究法律责任。</w:t>
      </w:r>
    </w:p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82"/>
    <w:rsid w:val="00250982"/>
    <w:rsid w:val="004D3600"/>
    <w:rsid w:val="007E08D4"/>
    <w:rsid w:val="01842313"/>
    <w:rsid w:val="05F407F9"/>
    <w:rsid w:val="13E84139"/>
    <w:rsid w:val="1A0F18DA"/>
    <w:rsid w:val="3F284FFB"/>
    <w:rsid w:val="46A53473"/>
    <w:rsid w:val="65225BCE"/>
    <w:rsid w:val="69DD4AF0"/>
    <w:rsid w:val="6C79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1093</Words>
  <Characters>1104</Characters>
  <Lines>8</Lines>
  <Paragraphs>2</Paragraphs>
  <TotalTime>0</TotalTime>
  <ScaleCrop>false</ScaleCrop>
  <LinksUpToDate>false</LinksUpToDate>
  <CharactersWithSpaces>1114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2024-04-28T02:58:00Z</dcterms:created>
  <dc:creator>yanzhaoban</dc:creator>
  <cp:lastModifiedBy>张晓庆</cp:lastModifiedBy>
  <dcterms:modified xsi:type="dcterms:W3CDTF">2025-03-27T07:17:56Z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eyJoZGlkIjoiNWY4ZjQ4MGFjZDFkYzFhZGJjYzUyN2QyMmRmNzYzMWUiLCJ1c2VySWQiOiIxNjgxNjI5MzU0In0=</vt:lpwstr>
  </property>
  <property fmtid="{D5CDD505-2E9C-101B-9397-08002B2CF9AE}" pid="4" name="ICV">
    <vt:lpwstr>EEA43C3D8C94420ABC1DBB01B5556B98_12</vt:lpwstr>
  </property>
</Properties>
</file>